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7D6" w:rsidRDefault="00C507D6">
      <w:pPr>
        <w:spacing w:after="0"/>
        <w:ind w:left="-1440" w:right="8481"/>
      </w:pPr>
    </w:p>
    <w:tbl>
      <w:tblPr>
        <w:tblStyle w:val="TableGrid"/>
        <w:tblW w:w="10205" w:type="dxa"/>
        <w:tblInd w:w="-590" w:type="dxa"/>
        <w:tblCellMar>
          <w:top w:w="17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474"/>
        <w:gridCol w:w="454"/>
        <w:gridCol w:w="1020"/>
        <w:gridCol w:w="737"/>
        <w:gridCol w:w="737"/>
        <w:gridCol w:w="680"/>
        <w:gridCol w:w="397"/>
        <w:gridCol w:w="397"/>
        <w:gridCol w:w="737"/>
        <w:gridCol w:w="1077"/>
        <w:gridCol w:w="454"/>
        <w:gridCol w:w="2041"/>
      </w:tblGrid>
      <w:tr w:rsidR="00C507D6">
        <w:trPr>
          <w:trHeight w:val="652"/>
        </w:trPr>
        <w:tc>
          <w:tcPr>
            <w:tcW w:w="81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ind w:left="113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72009</wp:posOffset>
                  </wp:positionH>
                  <wp:positionV relativeFrom="paragraph">
                    <wp:posOffset>-67487</wp:posOffset>
                  </wp:positionV>
                  <wp:extent cx="647954" cy="647954"/>
                  <wp:effectExtent l="0" t="0" r="0" b="0"/>
                  <wp:wrapSquare wrapText="bothSides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" cy="6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urier New" w:eastAsia="Courier New" w:hAnsi="Courier New" w:cs="Courier New"/>
                <w:b/>
                <w:sz w:val="28"/>
              </w:rPr>
              <w:t>PREFEITURA DO MUNICíPIO DE CIANORTE</w:t>
            </w:r>
          </w:p>
          <w:p w:rsidR="00C507D6" w:rsidRDefault="00000000">
            <w:pPr>
              <w:spacing w:after="0"/>
              <w:ind w:left="113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SECRETARIA MUNICIPAL DA FAZENDA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507D6" w:rsidRDefault="00000000">
            <w:pPr>
              <w:spacing w:after="56"/>
              <w:ind w:left="51"/>
              <w:jc w:val="both"/>
            </w:pPr>
            <w:r>
              <w:rPr>
                <w:rFonts w:ascii="Courier New" w:eastAsia="Courier New" w:hAnsi="Courier New" w:cs="Courier New"/>
                <w:sz w:val="17"/>
              </w:rPr>
              <w:t>N° da Nota  - Serie</w:t>
            </w:r>
          </w:p>
          <w:p w:rsidR="00C507D6" w:rsidRDefault="00000000">
            <w:pPr>
              <w:spacing w:after="0"/>
              <w:ind w:left="1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0000000440 - 1</w:t>
            </w:r>
          </w:p>
        </w:tc>
      </w:tr>
      <w:tr w:rsidR="00C507D6">
        <w:trPr>
          <w:trHeight w:val="539"/>
        </w:trPr>
        <w:tc>
          <w:tcPr>
            <w:tcW w:w="0" w:type="auto"/>
            <w:gridSpan w:val="11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C507D6"/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jc w:val="center"/>
            </w:pPr>
            <w:r>
              <w:rPr>
                <w:rFonts w:ascii="Courier New" w:eastAsia="Courier New" w:hAnsi="Courier New" w:cs="Courier New"/>
                <w:sz w:val="17"/>
              </w:rPr>
              <w:t xml:space="preserve">Autenticidade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TBOQ-74R2</w:t>
            </w:r>
          </w:p>
        </w:tc>
      </w:tr>
      <w:tr w:rsidR="00C507D6">
        <w:trPr>
          <w:trHeight w:val="1049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7D6" w:rsidRDefault="00000000">
            <w:pPr>
              <w:spacing w:after="0"/>
              <w:ind w:left="724"/>
            </w:pPr>
            <w:r>
              <w:rPr>
                <w:rFonts w:ascii="Courier New" w:eastAsia="Courier New" w:hAnsi="Courier New" w:cs="Courier New"/>
                <w:b/>
                <w:sz w:val="28"/>
              </w:rPr>
              <w:t>NOTA FISCAL DE SERVIÇOS ELETRÔNICA - NFS-e</w:t>
            </w:r>
          </w:p>
          <w:p w:rsidR="00C507D6" w:rsidRDefault="00000000">
            <w:pPr>
              <w:spacing w:after="108"/>
              <w:ind w:left="91"/>
            </w:pPr>
            <w:r>
              <w:rPr>
                <w:rFonts w:ascii="Courier New" w:eastAsia="Courier New" w:hAnsi="Courier New" w:cs="Courier New"/>
                <w:sz w:val="17"/>
              </w:rPr>
              <w:t>Data de Emissão ....:</w:t>
            </w:r>
            <w:r>
              <w:rPr>
                <w:rFonts w:ascii="Courier New" w:eastAsia="Courier New" w:hAnsi="Courier New" w:cs="Courier New"/>
                <w:b/>
                <w:sz w:val="17"/>
              </w:rPr>
              <w:t>18/12/2023 15:34:25</w:t>
            </w:r>
          </w:p>
          <w:p w:rsidR="00C507D6" w:rsidRDefault="00000000">
            <w:pPr>
              <w:tabs>
                <w:tab w:val="center" w:pos="1534"/>
                <w:tab w:val="center" w:pos="5814"/>
              </w:tabs>
              <w:spacing w:after="0"/>
            </w:pPr>
            <w:r>
              <w:tab/>
            </w:r>
            <w:r>
              <w:rPr>
                <w:rFonts w:ascii="Courier New" w:eastAsia="Courier New" w:hAnsi="Courier New" w:cs="Courier New"/>
                <w:sz w:val="18"/>
              </w:rPr>
              <w:t>Competência (Serv.):</w:t>
            </w:r>
            <w:r>
              <w:rPr>
                <w:rFonts w:ascii="Courier New" w:eastAsia="Courier New" w:hAnsi="Courier New" w:cs="Courier New"/>
                <w:b/>
                <w:sz w:val="18"/>
              </w:rPr>
              <w:t>12/2023</w:t>
            </w:r>
            <w:r>
              <w:rPr>
                <w:rFonts w:ascii="Courier New" w:eastAsia="Courier New" w:hAnsi="Courier New" w:cs="Courier New"/>
                <w:b/>
                <w:sz w:val="18"/>
              </w:rPr>
              <w:tab/>
            </w:r>
            <w:r>
              <w:rPr>
                <w:rFonts w:ascii="Courier New" w:eastAsia="Courier New" w:hAnsi="Courier New" w:cs="Courier New"/>
                <w:sz w:val="17"/>
              </w:rPr>
              <w:t xml:space="preserve">Prestação de SERVIÇO ....: </w:t>
            </w:r>
            <w:r>
              <w:rPr>
                <w:rFonts w:ascii="Courier New" w:eastAsia="Courier New" w:hAnsi="Courier New" w:cs="Courier New"/>
                <w:b/>
                <w:sz w:val="17"/>
              </w:rPr>
              <w:t>18/12/2023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ind w:left="488"/>
            </w:pPr>
            <w:r>
              <w:rPr>
                <w:noProof/>
              </w:rPr>
              <w:drawing>
                <wp:inline distT="0" distB="0" distL="0" distR="0">
                  <wp:extent cx="647954" cy="647954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" cy="6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7D6">
        <w:trPr>
          <w:trHeight w:val="1672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507D6" w:rsidRDefault="00000000">
            <w:pPr>
              <w:spacing w:after="0"/>
              <w:ind w:left="14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PRESTADOR DE SERVIÇOS</w:t>
            </w:r>
          </w:p>
          <w:p w:rsidR="00C507D6" w:rsidRDefault="00000000">
            <w:pPr>
              <w:tabs>
                <w:tab w:val="center" w:pos="2368"/>
                <w:tab w:val="center" w:pos="5017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Razão Social.: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MARRPLAN ODONTOLOGIA E SAUDE LTDA</w:t>
            </w:r>
          </w:p>
          <w:p w:rsidR="00C507D6" w:rsidRDefault="00000000">
            <w:pPr>
              <w:spacing w:after="0" w:line="291" w:lineRule="auto"/>
              <w:ind w:left="1757" w:right="583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Nome Fantasia: </w:t>
            </w:r>
            <w:r>
              <w:rPr>
                <w:rFonts w:ascii="Arial" w:eastAsia="Arial" w:hAnsi="Arial" w:cs="Arial"/>
                <w:sz w:val="18"/>
              </w:rPr>
              <w:t xml:space="preserve">MARRPLAN ODONTOLOGIA E SAUDE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CPF/CNPJ.....: </w:t>
            </w:r>
            <w:r>
              <w:rPr>
                <w:rFonts w:ascii="Arial" w:eastAsia="Arial" w:hAnsi="Arial" w:cs="Arial"/>
                <w:sz w:val="18"/>
              </w:rPr>
              <w:t xml:space="preserve">31.504.824/0001-22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CCM: </w:t>
            </w:r>
            <w:r>
              <w:rPr>
                <w:rFonts w:ascii="Arial" w:eastAsia="Arial" w:hAnsi="Arial" w:cs="Arial"/>
                <w:sz w:val="18"/>
              </w:rPr>
              <w:t xml:space="preserve">22151 </w:t>
            </w:r>
            <w:r>
              <w:rPr>
                <w:rFonts w:ascii="Arial" w:eastAsia="Arial" w:hAnsi="Arial" w:cs="Arial"/>
                <w:b/>
                <w:sz w:val="18"/>
              </w:rPr>
              <w:t>IE:</w:t>
            </w:r>
          </w:p>
          <w:p w:rsidR="00C507D6" w:rsidRDefault="00000000">
            <w:pPr>
              <w:tabs>
                <w:tab w:val="center" w:pos="2323"/>
                <w:tab w:val="center" w:pos="5072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Endereço.....: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GUARARAPES,345, ZONA 01 - cep: 87200147</w:t>
            </w:r>
          </w:p>
          <w:p w:rsidR="00C507D6" w:rsidRDefault="00000000">
            <w:pPr>
              <w:tabs>
                <w:tab w:val="center" w:pos="2307"/>
                <w:tab w:val="center" w:pos="3487"/>
                <w:tab w:val="center" w:pos="5936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Município....: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Cianorte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UF: </w:t>
            </w:r>
            <w:r>
              <w:rPr>
                <w:rFonts w:ascii="Arial" w:eastAsia="Arial" w:hAnsi="Arial" w:cs="Arial"/>
                <w:sz w:val="18"/>
              </w:rPr>
              <w:t>PR</w:t>
            </w:r>
          </w:p>
          <w:p w:rsidR="00C507D6" w:rsidRDefault="00000000">
            <w:pPr>
              <w:spacing w:after="0"/>
              <w:ind w:left="1757"/>
            </w:pPr>
            <w:r>
              <w:rPr>
                <w:rFonts w:ascii="Arial" w:eastAsia="Arial" w:hAnsi="Arial" w:cs="Arial"/>
                <w:b/>
                <w:sz w:val="18"/>
              </w:rPr>
              <w:t xml:space="preserve">Email........: </w:t>
            </w:r>
            <w:r>
              <w:rPr>
                <w:rFonts w:ascii="Arial" w:eastAsia="Arial" w:hAnsi="Arial" w:cs="Arial"/>
                <w:sz w:val="18"/>
              </w:rPr>
              <w:t>ortodont.centroodontologico@hotmail.com</w:t>
            </w:r>
            <w:r>
              <w:rPr>
                <w:rFonts w:ascii="Arial" w:eastAsia="Arial" w:hAnsi="Arial" w:cs="Arial"/>
                <w:b/>
                <w:sz w:val="18"/>
              </w:rPr>
              <w:t xml:space="preserve">Telefone: </w:t>
            </w:r>
            <w:r>
              <w:rPr>
                <w:rFonts w:ascii="Arial" w:eastAsia="Arial" w:hAnsi="Arial" w:cs="Arial"/>
                <w:sz w:val="18"/>
              </w:rPr>
              <w:t>44999998126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C507D6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Celular:</w:t>
            </w:r>
          </w:p>
        </w:tc>
      </w:tr>
      <w:tr w:rsidR="00C507D6">
        <w:trPr>
          <w:trHeight w:val="1644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507D6" w:rsidRDefault="00000000">
            <w:pPr>
              <w:spacing w:after="0"/>
              <w:ind w:left="14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TOMADOR DE SERVIÇOS</w:t>
            </w:r>
          </w:p>
          <w:p w:rsidR="00C507D6" w:rsidRDefault="00000000">
            <w:pPr>
              <w:spacing w:after="10"/>
              <w:ind w:left="170"/>
            </w:pPr>
            <w:r>
              <w:rPr>
                <w:rFonts w:ascii="Arial" w:eastAsia="Arial" w:hAnsi="Arial" w:cs="Arial"/>
                <w:b/>
                <w:sz w:val="18"/>
              </w:rPr>
              <w:t xml:space="preserve">Razão Social.: </w:t>
            </w:r>
            <w:r>
              <w:rPr>
                <w:rFonts w:ascii="Arial" w:eastAsia="Arial" w:hAnsi="Arial" w:cs="Arial"/>
                <w:sz w:val="18"/>
              </w:rPr>
              <w:t>DENTAL UNI - COOPERATIVA ODONTOLOGICA</w:t>
            </w:r>
          </w:p>
          <w:p w:rsidR="00C507D6" w:rsidRDefault="00000000">
            <w:pPr>
              <w:spacing w:after="21"/>
              <w:ind w:left="170"/>
            </w:pPr>
            <w:r>
              <w:rPr>
                <w:rFonts w:ascii="Arial" w:eastAsia="Arial" w:hAnsi="Arial" w:cs="Arial"/>
                <w:b/>
                <w:sz w:val="18"/>
              </w:rPr>
              <w:t>Nome Fantasia:</w:t>
            </w:r>
            <w:r>
              <w:rPr>
                <w:rFonts w:ascii="Arial" w:eastAsia="Arial" w:hAnsi="Arial" w:cs="Arial"/>
                <w:sz w:val="18"/>
              </w:rPr>
              <w:t>DENTAL UNI PLANOS ODONTOLOGICOS</w:t>
            </w:r>
          </w:p>
          <w:p w:rsidR="00C507D6" w:rsidRDefault="00000000">
            <w:pPr>
              <w:tabs>
                <w:tab w:val="center" w:pos="770"/>
                <w:tab w:val="center" w:pos="2336"/>
                <w:tab w:val="center" w:pos="3863"/>
                <w:tab w:val="center" w:pos="4991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CPF/CNPJ.....: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78.738.101/0001-51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CCM: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IE:</w:t>
            </w:r>
          </w:p>
          <w:p w:rsidR="00C507D6" w:rsidRDefault="00000000">
            <w:pPr>
              <w:tabs>
                <w:tab w:val="center" w:pos="735"/>
                <w:tab w:val="center" w:pos="3907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Endereço.....: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RUA IRMÃ FLÁVIA BORLET,197, HAUER - cep: 81630170</w:t>
            </w:r>
          </w:p>
          <w:p w:rsidR="00C507D6" w:rsidRDefault="00000000">
            <w:pPr>
              <w:tabs>
                <w:tab w:val="center" w:pos="720"/>
                <w:tab w:val="center" w:pos="1841"/>
                <w:tab w:val="center" w:pos="4349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Município....: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Curitiba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UF: </w:t>
            </w:r>
            <w:r>
              <w:rPr>
                <w:rFonts w:ascii="Arial" w:eastAsia="Arial" w:hAnsi="Arial" w:cs="Arial"/>
                <w:sz w:val="18"/>
              </w:rPr>
              <w:t>PR</w:t>
            </w:r>
          </w:p>
          <w:p w:rsidR="00C507D6" w:rsidRDefault="00000000">
            <w:pPr>
              <w:tabs>
                <w:tab w:val="center" w:pos="640"/>
                <w:tab w:val="center" w:pos="2693"/>
                <w:tab w:val="center" w:pos="5276"/>
                <w:tab w:val="center" w:pos="80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Email........: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beneficios@dentaluni.com.br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Telefone: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Cel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C507D6" w:rsidRDefault="00000000">
            <w:pPr>
              <w:spacing w:after="0"/>
              <w:ind w:left="-3"/>
            </w:pPr>
            <w:r>
              <w:rPr>
                <w:rFonts w:ascii="Arial" w:eastAsia="Arial" w:hAnsi="Arial" w:cs="Arial"/>
                <w:b/>
                <w:sz w:val="18"/>
              </w:rPr>
              <w:t>ular:</w:t>
            </w:r>
          </w:p>
        </w:tc>
      </w:tr>
      <w:tr w:rsidR="00C507D6">
        <w:trPr>
          <w:trHeight w:val="4762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507D6" w:rsidRDefault="00000000">
            <w:pPr>
              <w:spacing w:after="165"/>
              <w:ind w:left="14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DISCRIMINAÇÃO DOS SERVIÇOS</w:t>
            </w:r>
          </w:p>
          <w:p w:rsidR="00C507D6" w:rsidRDefault="00000000">
            <w:pPr>
              <w:spacing w:after="255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SERVIÇOS ODONTOLÓGICOS - ATENDIMENTOS AOS BENEFICIÁRIOS CARTÃO DE INÍCIO 002025</w:t>
            </w:r>
          </w:p>
          <w:p w:rsidR="00C507D6" w:rsidRDefault="00000000">
            <w:pPr>
              <w:spacing w:after="28"/>
              <w:ind w:left="340"/>
            </w:pPr>
            <w:r>
              <w:rPr>
                <w:rFonts w:ascii="Arial" w:eastAsia="Arial" w:hAnsi="Arial" w:cs="Arial"/>
                <w:sz w:val="16"/>
              </w:rPr>
              <w:t>BANCO ITAÚ UNIBANCO S.A.</w:t>
            </w:r>
          </w:p>
          <w:p w:rsidR="00C507D6" w:rsidRDefault="00000000">
            <w:pPr>
              <w:spacing w:after="56"/>
              <w:ind w:left="340"/>
            </w:pPr>
            <w:r>
              <w:rPr>
                <w:rFonts w:ascii="Arial" w:eastAsia="Arial" w:hAnsi="Arial" w:cs="Arial"/>
                <w:sz w:val="16"/>
              </w:rPr>
              <w:t>AG 0233 CC 36944-6</w:t>
            </w:r>
          </w:p>
          <w:p w:rsidR="00C507D6" w:rsidRDefault="00000000">
            <w:pPr>
              <w:spacing w:after="0"/>
              <w:ind w:left="907"/>
            </w:pPr>
            <w:r>
              <w:rPr>
                <w:rFonts w:ascii="Arial" w:eastAsia="Arial" w:hAnsi="Arial" w:cs="Arial"/>
                <w:sz w:val="16"/>
              </w:rPr>
              <w:t>Documento Emitido por Optante do Simples Nacional, de acordo com a L.C. 123/2006.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ind w:left="397"/>
            </w:pPr>
            <w:r>
              <w:rPr>
                <w:rFonts w:ascii="Arial" w:eastAsia="Arial" w:hAnsi="Arial" w:cs="Arial"/>
                <w:sz w:val="18"/>
              </w:rPr>
              <w:t>Pagina 1 de 1</w:t>
            </w:r>
          </w:p>
        </w:tc>
      </w:tr>
      <w:tr w:rsidR="00C507D6">
        <w:trPr>
          <w:trHeight w:val="1757"/>
        </w:trPr>
        <w:tc>
          <w:tcPr>
            <w:tcW w:w="51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119"/>
              <w:ind w:left="57"/>
            </w:pPr>
            <w:r>
              <w:rPr>
                <w:rFonts w:ascii="Courier New" w:eastAsia="Courier New" w:hAnsi="Courier New" w:cs="Courier New"/>
                <w:sz w:val="16"/>
              </w:rPr>
              <w:t>Processo executado por: 172.16.20.60</w:t>
            </w:r>
          </w:p>
          <w:p w:rsidR="00C507D6" w:rsidRDefault="00000000">
            <w:pPr>
              <w:spacing w:after="60" w:line="234" w:lineRule="auto"/>
              <w:ind w:left="57" w:right="219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Consulte a autenticidade desta Nota Fiscal através do site: cianorte.sigiss.com.br/consulta Valor aprox. dos tributos. </w:t>
            </w:r>
          </w:p>
          <w:p w:rsidR="00C507D6" w:rsidRDefault="00000000">
            <w:pPr>
              <w:spacing w:after="0"/>
              <w:ind w:left="1304"/>
            </w:pPr>
            <w:r>
              <w:rPr>
                <w:rFonts w:ascii="Arial" w:eastAsia="Arial" w:hAnsi="Arial" w:cs="Arial"/>
                <w:b/>
                <w:sz w:val="20"/>
              </w:rPr>
              <w:t>Municipais : R$ 0,00</w:t>
            </w:r>
          </w:p>
          <w:p w:rsidR="00C507D6" w:rsidRDefault="00000000">
            <w:pPr>
              <w:spacing w:after="0"/>
              <w:ind w:left="1304"/>
            </w:pPr>
            <w:r>
              <w:rPr>
                <w:rFonts w:ascii="Arial" w:eastAsia="Arial" w:hAnsi="Arial" w:cs="Arial"/>
                <w:b/>
                <w:sz w:val="20"/>
              </w:rPr>
              <w:t>Federais     : R$ 0,00</w:t>
            </w:r>
          </w:p>
        </w:tc>
        <w:tc>
          <w:tcPr>
            <w:tcW w:w="30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507D6" w:rsidRDefault="00000000">
            <w:pPr>
              <w:spacing w:after="26"/>
              <w:ind w:right="22"/>
              <w:jc w:val="right"/>
            </w:pPr>
            <w:r>
              <w:rPr>
                <w:rFonts w:ascii="Arial" w:eastAsia="Arial" w:hAnsi="Arial" w:cs="Arial"/>
                <w:sz w:val="18"/>
              </w:rPr>
              <w:t>Situação de Tribu</w:t>
            </w:r>
          </w:p>
          <w:p w:rsidR="00C507D6" w:rsidRDefault="00000000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Tributada no Pres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ind w:left="-30" w:right="1223" w:firstLine="5"/>
            </w:pPr>
            <w:r>
              <w:rPr>
                <w:rFonts w:ascii="Arial" w:eastAsia="Arial" w:hAnsi="Arial" w:cs="Arial"/>
                <w:sz w:val="18"/>
              </w:rPr>
              <w:t xml:space="preserve">tação </w:t>
            </w:r>
            <w:r>
              <w:rPr>
                <w:rFonts w:ascii="Arial" w:eastAsia="Arial" w:hAnsi="Arial" w:cs="Arial"/>
                <w:b/>
                <w:sz w:val="16"/>
              </w:rPr>
              <w:t>tador</w:t>
            </w:r>
          </w:p>
        </w:tc>
      </w:tr>
      <w:tr w:rsidR="00C507D6">
        <w:trPr>
          <w:trHeight w:val="680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507D6" w:rsidRDefault="00000000">
            <w:pPr>
              <w:spacing w:after="0"/>
              <w:ind w:left="680" w:right="5906" w:hanging="34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Código do SERVIÇO </w:t>
            </w:r>
            <w:r>
              <w:rPr>
                <w:rFonts w:ascii="Arial" w:eastAsia="Arial" w:hAnsi="Arial" w:cs="Arial"/>
                <w:b/>
                <w:sz w:val="14"/>
              </w:rPr>
              <w:t>412 - ODONTOLOGIA.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507D6" w:rsidRDefault="00C507D6"/>
        </w:tc>
      </w:tr>
      <w:tr w:rsidR="00C507D6">
        <w:trPr>
          <w:trHeight w:val="510"/>
        </w:trPr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2"/>
              <w:ind w:left="57"/>
            </w:pPr>
            <w:r>
              <w:rPr>
                <w:rFonts w:ascii="Arial" w:eastAsia="Arial" w:hAnsi="Arial" w:cs="Arial"/>
                <w:sz w:val="18"/>
              </w:rPr>
              <w:t>I.N.S.S. (R$)</w:t>
            </w:r>
          </w:p>
          <w:p w:rsidR="00C507D6" w:rsidRDefault="00000000">
            <w:pPr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2"/>
              <w:ind w:left="57"/>
            </w:pPr>
            <w:r>
              <w:rPr>
                <w:rFonts w:ascii="Arial" w:eastAsia="Arial" w:hAnsi="Arial" w:cs="Arial"/>
                <w:sz w:val="18"/>
              </w:rPr>
              <w:t>I.RENDA (R$)</w:t>
            </w:r>
          </w:p>
          <w:p w:rsidR="00C507D6" w:rsidRDefault="00000000">
            <w:pPr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ind w:left="562" w:right="373" w:hanging="505"/>
            </w:pPr>
            <w:r>
              <w:rPr>
                <w:rFonts w:ascii="Arial" w:eastAsia="Arial" w:hAnsi="Arial" w:cs="Arial"/>
                <w:sz w:val="18"/>
              </w:rPr>
              <w:t xml:space="preserve">PIS (R$) </w:t>
            </w: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4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2"/>
              <w:ind w:left="57"/>
            </w:pPr>
            <w:r>
              <w:rPr>
                <w:rFonts w:ascii="Arial" w:eastAsia="Arial" w:hAnsi="Arial" w:cs="Arial"/>
                <w:sz w:val="18"/>
              </w:rPr>
              <w:t>COFINS (R$)</w:t>
            </w:r>
          </w:p>
          <w:p w:rsidR="00C507D6" w:rsidRDefault="00000000">
            <w:pPr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ind w:left="732" w:right="554" w:hanging="675"/>
            </w:pPr>
            <w:r>
              <w:rPr>
                <w:rFonts w:ascii="Arial" w:eastAsia="Arial" w:hAnsi="Arial" w:cs="Arial"/>
                <w:sz w:val="18"/>
              </w:rPr>
              <w:t xml:space="preserve">CSLL (R$) </w:t>
            </w: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507D6" w:rsidRDefault="00000000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OUT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2"/>
              <w:ind w:left="-17"/>
            </w:pPr>
            <w:r>
              <w:rPr>
                <w:rFonts w:ascii="Arial" w:eastAsia="Arial" w:hAnsi="Arial" w:cs="Arial"/>
                <w:sz w:val="18"/>
              </w:rPr>
              <w:t>RAS DEDUÇÕES (R$)</w:t>
            </w:r>
          </w:p>
          <w:p w:rsidR="00C507D6" w:rsidRDefault="00000000">
            <w:pPr>
              <w:spacing w:after="0"/>
              <w:ind w:left="505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C507D6">
        <w:trPr>
          <w:trHeight w:val="510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507D6" w:rsidRDefault="00000000">
            <w:pPr>
              <w:spacing w:after="60"/>
              <w:ind w:right="102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Os valores acima referem-se as retenções de tributos administrados pela União, sendo de </w:t>
            </w:r>
          </w:p>
          <w:p w:rsidR="00C507D6" w:rsidRDefault="00000000">
            <w:pPr>
              <w:spacing w:after="0"/>
              <w:ind w:left="3127"/>
            </w:pPr>
            <w:r>
              <w:rPr>
                <w:rFonts w:ascii="Arial" w:eastAsia="Arial" w:hAnsi="Arial" w:cs="Arial"/>
                <w:b/>
                <w:sz w:val="18"/>
              </w:rPr>
              <w:t>Prestador e NÃO implicam na base de Cálculo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ind w:left="-55"/>
            </w:pPr>
            <w:r>
              <w:rPr>
                <w:rFonts w:ascii="Arial" w:eastAsia="Arial" w:hAnsi="Arial" w:cs="Arial"/>
                <w:b/>
                <w:sz w:val="18"/>
              </w:rPr>
              <w:t>responsabilidade do</w:t>
            </w:r>
          </w:p>
        </w:tc>
      </w:tr>
      <w:tr w:rsidR="00C507D6">
        <w:trPr>
          <w:trHeight w:val="510"/>
        </w:trPr>
        <w:tc>
          <w:tcPr>
            <w:tcW w:w="1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1"/>
              <w:ind w:left="57"/>
            </w:pPr>
            <w:r>
              <w:rPr>
                <w:rFonts w:ascii="Arial" w:eastAsia="Arial" w:hAnsi="Arial" w:cs="Arial"/>
                <w:sz w:val="18"/>
              </w:rPr>
              <w:t>Dedução de Materiais</w:t>
            </w:r>
          </w:p>
          <w:p w:rsidR="00C507D6" w:rsidRDefault="00000000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1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Subempreitada (R$)</w:t>
            </w:r>
          </w:p>
          <w:p w:rsidR="00C507D6" w:rsidRDefault="00000000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8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1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Base de Cálculo (R$)</w:t>
            </w:r>
          </w:p>
          <w:p w:rsidR="00C507D6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371,10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1"/>
              <w:ind w:left="57"/>
            </w:pPr>
            <w:r>
              <w:rPr>
                <w:rFonts w:ascii="Arial" w:eastAsia="Arial" w:hAnsi="Arial" w:cs="Arial"/>
                <w:sz w:val="18"/>
              </w:rPr>
              <w:t>Aliquota (%)</w:t>
            </w:r>
          </w:p>
          <w:p w:rsidR="00C507D6" w:rsidRDefault="0000000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2,0100%</w:t>
            </w:r>
          </w:p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1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Valor do ISS (R$)</w:t>
            </w:r>
          </w:p>
          <w:p w:rsidR="00C507D6" w:rsidRDefault="00000000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7,46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31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Valor Total da Nota (R$)</w:t>
            </w:r>
          </w:p>
          <w:p w:rsidR="00C507D6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371,10</w:t>
            </w:r>
          </w:p>
        </w:tc>
      </w:tr>
      <w:tr w:rsidR="00C507D6">
        <w:trPr>
          <w:trHeight w:val="1020"/>
        </w:trPr>
        <w:tc>
          <w:tcPr>
            <w:tcW w:w="10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7D6" w:rsidRDefault="00000000">
            <w:pPr>
              <w:spacing w:after="0"/>
              <w:ind w:left="2255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VALOR LIQUIDO DA NOTA = R$ 371,10</w:t>
            </w:r>
          </w:p>
        </w:tc>
      </w:tr>
    </w:tbl>
    <w:p w:rsidR="008D21FF" w:rsidRDefault="008D21FF"/>
    <w:sectPr w:rsidR="008D21FF">
      <w:pgSz w:w="11906" w:h="16838"/>
      <w:pgMar w:top="850" w:right="1440" w:bottom="6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D6"/>
    <w:rsid w:val="00266EFA"/>
    <w:rsid w:val="008D21FF"/>
    <w:rsid w:val="00C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507EB-C985-4821-9A5F-BA1F58EB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marrplan odontologia e saúde eireli</dc:creator>
  <cp:keywords/>
  <cp:lastModifiedBy>marrplan odontologia e saúde eireli</cp:lastModifiedBy>
  <cp:revision>2</cp:revision>
  <dcterms:created xsi:type="dcterms:W3CDTF">2023-12-18T19:19:00Z</dcterms:created>
  <dcterms:modified xsi:type="dcterms:W3CDTF">2023-12-18T19:19:00Z</dcterms:modified>
</cp:coreProperties>
</file>