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252F" w14:textId="35F29650" w:rsidR="00104503" w:rsidRPr="0074388A" w:rsidRDefault="0074388A" w:rsidP="00D801E8">
      <w:pPr>
        <w:jc w:val="both"/>
        <w:rPr>
          <w:rFonts w:cs="Arial"/>
          <w:b/>
          <w:sz w:val="24"/>
          <w:szCs w:val="24"/>
        </w:rPr>
      </w:pPr>
      <w:bookmarkStart w:id="0" w:name="_Hlk41301952"/>
      <w:bookmarkEnd w:id="0"/>
      <w:r w:rsidRPr="0074388A">
        <w:rPr>
          <w:rFonts w:cs="Arial"/>
          <w:b/>
          <w:sz w:val="24"/>
          <w:szCs w:val="24"/>
        </w:rPr>
        <w:t>COMO GERAR O RELATÓRIO DE PRODUÇÃO (SITE ODONTOLIFE)</w:t>
      </w:r>
    </w:p>
    <w:p w14:paraId="00221B3C" w14:textId="77777777" w:rsidR="0074388A" w:rsidRPr="0074388A" w:rsidRDefault="0074388A" w:rsidP="0074388A">
      <w:pPr>
        <w:jc w:val="both"/>
        <w:rPr>
          <w:rFonts w:cs="Arial"/>
        </w:rPr>
      </w:pPr>
      <w:r w:rsidRPr="0074388A">
        <w:rPr>
          <w:rFonts w:cs="Arial"/>
        </w:rPr>
        <w:t>O RELATÓRIO DE PRODUÇÃO do dentista mostra todas as guias concluídas dentro do período para que sejam entregues na produção.</w:t>
      </w:r>
    </w:p>
    <w:p w14:paraId="68E143C7" w14:textId="195C1EF1" w:rsidR="001B6D7D" w:rsidRPr="0074388A" w:rsidRDefault="0074388A" w:rsidP="0074388A">
      <w:pPr>
        <w:jc w:val="both"/>
        <w:rPr>
          <w:rFonts w:cs="Arial"/>
        </w:rPr>
      </w:pPr>
      <w:r w:rsidRPr="0074388A">
        <w:rPr>
          <w:rFonts w:cs="Arial"/>
        </w:rPr>
        <w:t>O dentista tem acesso a este relatório através dos canais abaixo:</w:t>
      </w:r>
    </w:p>
    <w:p w14:paraId="3737F940" w14:textId="222FEC61" w:rsidR="0074388A" w:rsidRDefault="0074388A" w:rsidP="0074388A">
      <w:pPr>
        <w:rPr>
          <w:rFonts w:cstheme="minorHAnsi"/>
        </w:rPr>
      </w:pPr>
      <w:r>
        <w:rPr>
          <w:rFonts w:cstheme="minorHAnsi"/>
        </w:rPr>
        <w:t>A</w:t>
      </w:r>
      <w:r w:rsidRPr="00A267AD">
        <w:rPr>
          <w:rFonts w:cstheme="minorHAnsi"/>
        </w:rPr>
        <w:t>pós o dentista efetuar login no site, mostrará a tela de início abaixo, onde o dentista deverá selecionar a opção “</w:t>
      </w:r>
      <w:r>
        <w:rPr>
          <w:rFonts w:cstheme="minorHAnsi"/>
        </w:rPr>
        <w:t>Relatório de Produção</w:t>
      </w:r>
      <w:r w:rsidRPr="00A267AD">
        <w:rPr>
          <w:rFonts w:cstheme="minorHAnsi"/>
        </w:rPr>
        <w:t>”</w:t>
      </w:r>
      <w:r>
        <w:rPr>
          <w:rFonts w:cstheme="minorHAnsi"/>
        </w:rPr>
        <w:t>.</w:t>
      </w:r>
    </w:p>
    <w:p w14:paraId="5355303F" w14:textId="43092AFD" w:rsidR="00EF3F2B" w:rsidRPr="0074388A" w:rsidRDefault="00EF3F2B" w:rsidP="0074388A">
      <w:pPr>
        <w:jc w:val="both"/>
        <w:rPr>
          <w:rFonts w:ascii="Arial" w:hAnsi="Arial" w:cs="Arial"/>
          <w:sz w:val="24"/>
          <w:szCs w:val="24"/>
        </w:rPr>
      </w:pPr>
    </w:p>
    <w:p w14:paraId="063C7C37" w14:textId="0FA68B34" w:rsidR="00EF3F2B" w:rsidRDefault="0074388A" w:rsidP="00EF3F2B">
      <w:pPr>
        <w:pStyle w:val="PargrafodaLista"/>
        <w:ind w:left="5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7029E" wp14:editId="0F64DB72">
                <wp:simplePos x="0" y="0"/>
                <wp:positionH relativeFrom="column">
                  <wp:posOffset>1186815</wp:posOffset>
                </wp:positionH>
                <wp:positionV relativeFrom="paragraph">
                  <wp:posOffset>1339850</wp:posOffset>
                </wp:positionV>
                <wp:extent cx="476250" cy="428625"/>
                <wp:effectExtent l="19050" t="1905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3DA77" id="Retângulo 2" o:spid="_x0000_s1026" style="position:absolute;margin-left:93.45pt;margin-top:105.5pt;width:37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" filled="f" strokecolor="red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D1EFA1" wp14:editId="1B3F80B0">
            <wp:extent cx="5400040" cy="2261323"/>
            <wp:effectExtent l="0" t="0" r="0" b="571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A519D" w14:textId="77777777" w:rsidR="00EF3F2B" w:rsidRPr="00EF3F2B" w:rsidRDefault="00EF3F2B" w:rsidP="00EF3F2B">
      <w:pPr>
        <w:pStyle w:val="PargrafodaLista"/>
        <w:ind w:left="502"/>
        <w:jc w:val="both"/>
        <w:rPr>
          <w:rFonts w:ascii="Arial" w:hAnsi="Arial" w:cs="Arial"/>
          <w:sz w:val="24"/>
          <w:szCs w:val="24"/>
        </w:rPr>
      </w:pPr>
    </w:p>
    <w:p w14:paraId="137F3A04" w14:textId="1E89ACD7" w:rsidR="0074388A" w:rsidRPr="00A267AD" w:rsidRDefault="0074388A" w:rsidP="0074388A">
      <w:pPr>
        <w:rPr>
          <w:rFonts w:cstheme="minorHAnsi"/>
        </w:rPr>
      </w:pPr>
      <w:bookmarkStart w:id="1" w:name="_Hlk41299193"/>
      <w:r w:rsidRPr="00A267AD">
        <w:rPr>
          <w:rFonts w:cstheme="minorHAnsi"/>
        </w:rPr>
        <w:t xml:space="preserve">Após selecionar esta opção o dentista será direcionado para o SIO - Sistema Integrado Odontológico. Para prosseguir com </w:t>
      </w:r>
      <w:r>
        <w:rPr>
          <w:rFonts w:cstheme="minorHAnsi"/>
        </w:rPr>
        <w:t>a consulta da guia,</w:t>
      </w:r>
      <w:r w:rsidRPr="00A267AD">
        <w:rPr>
          <w:rFonts w:cstheme="minorHAnsi"/>
        </w:rPr>
        <w:t xml:space="preserve"> nesta opção ele deve acessar </w:t>
      </w:r>
      <w:r>
        <w:rPr>
          <w:rFonts w:cstheme="minorHAnsi"/>
          <w:u w:val="single"/>
        </w:rPr>
        <w:t>Cirurgião Dentista</w:t>
      </w:r>
      <w:r w:rsidRPr="00A267AD">
        <w:rPr>
          <w:rFonts w:cstheme="minorHAnsi"/>
          <w:u w:val="single"/>
        </w:rPr>
        <w:t xml:space="preserve">&gt; </w:t>
      </w:r>
      <w:r>
        <w:rPr>
          <w:rFonts w:cstheme="minorHAnsi"/>
          <w:u w:val="single"/>
        </w:rPr>
        <w:t>Relatórios</w:t>
      </w:r>
      <w:r w:rsidRPr="00A267AD">
        <w:rPr>
          <w:rFonts w:cstheme="minorHAnsi"/>
          <w:u w:val="single"/>
        </w:rPr>
        <w:t>&gt;</w:t>
      </w:r>
      <w:r>
        <w:rPr>
          <w:rFonts w:cstheme="minorHAnsi"/>
          <w:u w:val="single"/>
        </w:rPr>
        <w:t xml:space="preserve"> Produção</w:t>
      </w:r>
      <w:r w:rsidRPr="00A267AD">
        <w:rPr>
          <w:rFonts w:cstheme="minorHAnsi"/>
        </w:rPr>
        <w:t xml:space="preserve"> como identificado na tela abaixo. </w:t>
      </w:r>
    </w:p>
    <w:bookmarkEnd w:id="1"/>
    <w:p w14:paraId="09252A90" w14:textId="538F407B" w:rsidR="00E018D2" w:rsidRPr="0074388A" w:rsidRDefault="00E018D2" w:rsidP="009D0D88">
      <w:pPr>
        <w:jc w:val="center"/>
        <w:rPr>
          <w:rFonts w:cs="Arial"/>
        </w:rPr>
      </w:pPr>
    </w:p>
    <w:p w14:paraId="7FB46120" w14:textId="023B9AB3" w:rsidR="00D42323" w:rsidRDefault="0074388A" w:rsidP="00EF3F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A6E8A" wp14:editId="0F3044F5">
                <wp:simplePos x="0" y="0"/>
                <wp:positionH relativeFrom="column">
                  <wp:posOffset>43815</wp:posOffset>
                </wp:positionH>
                <wp:positionV relativeFrom="paragraph">
                  <wp:posOffset>1032510</wp:posOffset>
                </wp:positionV>
                <wp:extent cx="1257300" cy="409575"/>
                <wp:effectExtent l="19050" t="1905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0EE53" id="Retângulo 6" o:spid="_x0000_s1026" style="position:absolute;margin-left:3.45pt;margin-top:81.3pt;width:99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" filled="f" strokecolor="red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390C48" wp14:editId="3B55486B">
            <wp:extent cx="2381250" cy="249855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23" cy="250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82E73" w14:textId="5D5A4150" w:rsidR="00D42323" w:rsidRDefault="00D42323" w:rsidP="00EF3F2B">
      <w:pPr>
        <w:jc w:val="both"/>
        <w:rPr>
          <w:rFonts w:ascii="Arial" w:hAnsi="Arial" w:cs="Arial"/>
          <w:sz w:val="24"/>
          <w:szCs w:val="24"/>
        </w:rPr>
      </w:pPr>
    </w:p>
    <w:p w14:paraId="3AC96CCC" w14:textId="126862AE" w:rsidR="001873EA" w:rsidRPr="00EF3F2B" w:rsidRDefault="001873EA" w:rsidP="00EF3F2B">
      <w:pPr>
        <w:rPr>
          <w:rFonts w:ascii="Arial" w:hAnsi="Arial" w:cs="Arial"/>
          <w:b/>
          <w:sz w:val="24"/>
          <w:szCs w:val="24"/>
        </w:rPr>
      </w:pPr>
    </w:p>
    <w:p w14:paraId="5C5FAA58" w14:textId="448D4D44" w:rsidR="0036517E" w:rsidRDefault="0074388A" w:rsidP="00187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</w:t>
      </w:r>
      <w:r w:rsidR="00836B51">
        <w:rPr>
          <w:rFonts w:ascii="Arial" w:hAnsi="Arial" w:cs="Arial"/>
          <w:sz w:val="24"/>
          <w:szCs w:val="24"/>
        </w:rPr>
        <w:t>o selecionar o período e clicar em buscar</w:t>
      </w:r>
      <w:r w:rsidR="00836B5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A32665" wp14:editId="67DF3D22">
            <wp:extent cx="5400040" cy="17716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E2CF" w14:textId="2D50DE2E" w:rsidR="0036517E" w:rsidRDefault="0036517E" w:rsidP="001873EA">
      <w:pPr>
        <w:rPr>
          <w:rFonts w:ascii="Arial" w:hAnsi="Arial" w:cs="Arial"/>
          <w:sz w:val="24"/>
          <w:szCs w:val="24"/>
        </w:rPr>
      </w:pPr>
    </w:p>
    <w:p w14:paraId="52080E2B" w14:textId="0332E62F" w:rsidR="0036517E" w:rsidRDefault="00836B51" w:rsidP="00187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Deve-se selecionar o arquivo que foi gerado, clicar em Gerar PDF e clicar para abrir obre o download para abrir o arquivo, conforme as telas abaixo.</w:t>
      </w:r>
    </w:p>
    <w:p w14:paraId="083341FB" w14:textId="77777777" w:rsidR="00D6550F" w:rsidRDefault="00D6550F" w:rsidP="001873EA">
      <w:pPr>
        <w:rPr>
          <w:rFonts w:ascii="Arial" w:hAnsi="Arial" w:cs="Arial"/>
          <w:sz w:val="24"/>
          <w:szCs w:val="24"/>
        </w:rPr>
      </w:pPr>
    </w:p>
    <w:p w14:paraId="3176E3EB" w14:textId="257584B7" w:rsidR="00D6550F" w:rsidRDefault="00836B51" w:rsidP="00187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136CD" wp14:editId="51BDA2A8">
                <wp:simplePos x="0" y="0"/>
                <wp:positionH relativeFrom="column">
                  <wp:posOffset>5444490</wp:posOffset>
                </wp:positionH>
                <wp:positionV relativeFrom="paragraph">
                  <wp:posOffset>1844675</wp:posOffset>
                </wp:positionV>
                <wp:extent cx="295275" cy="352425"/>
                <wp:effectExtent l="76200" t="38100" r="66675" b="47625"/>
                <wp:wrapNone/>
                <wp:docPr id="12" name="Seta: para Ci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52425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2547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eta: para Cima 12" o:spid="_x0000_s1026" type="#_x0000_t68" style="position:absolute;margin-left:428.7pt;margin-top:145.25pt;width:23.2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" adj="9049" fillcolor="red" strokecolor="red" strokeweight="4.5pt"/>
            </w:pict>
          </mc:Fallback>
        </mc:AlternateContent>
      </w:r>
      <w:r w:rsidR="001D7A9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34D29F" wp14:editId="2E838997">
            <wp:extent cx="6184442" cy="3638550"/>
            <wp:effectExtent l="0" t="0" r="698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03" cy="365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7DA9D" w14:textId="4E9E50DA" w:rsidR="001D7A9C" w:rsidRDefault="001D7A9C" w:rsidP="001873EA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2AFC55E" wp14:editId="6C3379F1">
            <wp:extent cx="4648200" cy="191452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0A48C" w14:textId="0A05512D" w:rsidR="0031685C" w:rsidRDefault="0031685C" w:rsidP="001873EA">
      <w:pPr>
        <w:rPr>
          <w:rFonts w:ascii="Arial" w:hAnsi="Arial" w:cs="Arial"/>
          <w:sz w:val="24"/>
          <w:szCs w:val="24"/>
        </w:rPr>
      </w:pPr>
    </w:p>
    <w:p w14:paraId="0907D550" w14:textId="0C8F06C1" w:rsidR="0031685C" w:rsidRDefault="0031685C" w:rsidP="001873EA">
      <w:pPr>
        <w:rPr>
          <w:rFonts w:ascii="Arial" w:hAnsi="Arial" w:cs="Arial"/>
          <w:sz w:val="24"/>
          <w:szCs w:val="24"/>
        </w:rPr>
      </w:pPr>
    </w:p>
    <w:p w14:paraId="6602BF6D" w14:textId="1276A3F9" w:rsidR="0031685C" w:rsidRDefault="0031685C" w:rsidP="001873EA">
      <w:pPr>
        <w:rPr>
          <w:rFonts w:ascii="Arial" w:hAnsi="Arial" w:cs="Arial"/>
          <w:sz w:val="24"/>
          <w:szCs w:val="24"/>
        </w:rPr>
      </w:pPr>
    </w:p>
    <w:p w14:paraId="6C7D4618" w14:textId="1CF7013B" w:rsidR="0031685C" w:rsidRDefault="0031685C" w:rsidP="001873EA">
      <w:pPr>
        <w:rPr>
          <w:rFonts w:ascii="Arial" w:hAnsi="Arial" w:cs="Arial"/>
          <w:sz w:val="24"/>
          <w:szCs w:val="24"/>
        </w:rPr>
      </w:pPr>
    </w:p>
    <w:p w14:paraId="4AF6E74F" w14:textId="2B0C5B09" w:rsidR="0031685C" w:rsidRPr="00836B51" w:rsidRDefault="00741962" w:rsidP="001873EA">
      <w:pPr>
        <w:rPr>
          <w:rFonts w:cs="Arial"/>
          <w:sz w:val="24"/>
          <w:szCs w:val="24"/>
        </w:rPr>
      </w:pPr>
      <w:r w:rsidRPr="00836B51">
        <w:rPr>
          <w:rFonts w:cs="Arial"/>
          <w:sz w:val="24"/>
          <w:szCs w:val="24"/>
        </w:rPr>
        <w:t>Os valores</w:t>
      </w:r>
      <w:r w:rsidR="009F7DC7" w:rsidRPr="00836B51">
        <w:rPr>
          <w:rFonts w:cs="Arial"/>
          <w:sz w:val="24"/>
          <w:szCs w:val="24"/>
        </w:rPr>
        <w:t xml:space="preserve"> que consta</w:t>
      </w:r>
      <w:r w:rsidR="0087774A" w:rsidRPr="00836B5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 </w:t>
      </w:r>
      <w:r w:rsidR="0087774A" w:rsidRPr="00836B51">
        <w:rPr>
          <w:rFonts w:cs="Arial"/>
          <w:sz w:val="24"/>
          <w:szCs w:val="24"/>
        </w:rPr>
        <w:t>final</w:t>
      </w:r>
      <w:r w:rsidR="009F7DC7" w:rsidRPr="00836B51">
        <w:rPr>
          <w:rFonts w:cs="Arial"/>
          <w:sz w:val="24"/>
          <w:szCs w:val="24"/>
        </w:rPr>
        <w:t xml:space="preserve"> </w:t>
      </w:r>
      <w:r w:rsidR="0087774A" w:rsidRPr="00836B51">
        <w:rPr>
          <w:rFonts w:cs="Arial"/>
          <w:sz w:val="24"/>
          <w:szCs w:val="24"/>
        </w:rPr>
        <w:t>d</w:t>
      </w:r>
      <w:r w:rsidR="009F7DC7" w:rsidRPr="00836B51">
        <w:rPr>
          <w:rFonts w:cs="Arial"/>
          <w:sz w:val="24"/>
          <w:szCs w:val="24"/>
        </w:rPr>
        <w:t xml:space="preserve">o relatório de Produção, não </w:t>
      </w:r>
      <w:r w:rsidR="0087774A" w:rsidRPr="00836B51">
        <w:rPr>
          <w:rFonts w:cs="Arial"/>
          <w:sz w:val="24"/>
          <w:szCs w:val="24"/>
        </w:rPr>
        <w:t xml:space="preserve">é o </w:t>
      </w:r>
      <w:r w:rsidR="009F7DC7" w:rsidRPr="00836B51">
        <w:rPr>
          <w:rFonts w:cs="Arial"/>
          <w:sz w:val="24"/>
          <w:szCs w:val="24"/>
        </w:rPr>
        <w:t xml:space="preserve">valor final a receber visto que </w:t>
      </w:r>
      <w:r w:rsidR="00E018D2" w:rsidRPr="00836B51">
        <w:rPr>
          <w:rFonts w:cs="Arial"/>
          <w:sz w:val="24"/>
          <w:szCs w:val="24"/>
        </w:rPr>
        <w:t>as guias passarão</w:t>
      </w:r>
      <w:r w:rsidR="009F7DC7" w:rsidRPr="00836B51">
        <w:rPr>
          <w:rFonts w:cs="Arial"/>
          <w:sz w:val="24"/>
          <w:szCs w:val="24"/>
        </w:rPr>
        <w:t xml:space="preserve"> por auditoria interna e pode haver glosas técnicas</w:t>
      </w:r>
      <w:r w:rsidR="0087774A" w:rsidRPr="00836B51">
        <w:rPr>
          <w:rFonts w:cs="Arial"/>
          <w:sz w:val="24"/>
          <w:szCs w:val="24"/>
        </w:rPr>
        <w:t>, para verificar o valor a receber deve-se consultar o avis</w:t>
      </w:r>
      <w:r w:rsidR="004C18F2" w:rsidRPr="00836B51">
        <w:rPr>
          <w:rFonts w:cs="Arial"/>
          <w:sz w:val="24"/>
          <w:szCs w:val="24"/>
        </w:rPr>
        <w:t>o</w:t>
      </w:r>
      <w:r w:rsidR="0087774A" w:rsidRPr="00836B51">
        <w:rPr>
          <w:rFonts w:cs="Arial"/>
          <w:sz w:val="24"/>
          <w:szCs w:val="24"/>
        </w:rPr>
        <w:t xml:space="preserve"> de </w:t>
      </w:r>
      <w:r w:rsidR="004C18F2" w:rsidRPr="00836B51">
        <w:rPr>
          <w:rFonts w:cs="Arial"/>
          <w:sz w:val="24"/>
          <w:szCs w:val="24"/>
        </w:rPr>
        <w:t>crédito</w:t>
      </w:r>
      <w:r w:rsidR="0087774A" w:rsidRPr="00836B51">
        <w:rPr>
          <w:rFonts w:cs="Arial"/>
          <w:sz w:val="24"/>
          <w:szCs w:val="24"/>
        </w:rPr>
        <w:t>.</w:t>
      </w:r>
    </w:p>
    <w:p w14:paraId="1C8B58B1" w14:textId="28D6499B" w:rsidR="0031685C" w:rsidRDefault="0031685C" w:rsidP="001873EA">
      <w:pPr>
        <w:rPr>
          <w:rFonts w:ascii="Arial" w:hAnsi="Arial" w:cs="Arial"/>
          <w:sz w:val="24"/>
          <w:szCs w:val="24"/>
        </w:rPr>
      </w:pPr>
    </w:p>
    <w:p w14:paraId="3FD287D7" w14:textId="5F9D5AAB" w:rsidR="0031685C" w:rsidRDefault="00386A45" w:rsidP="001873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00F3E2" wp14:editId="0A6F019B">
            <wp:extent cx="5391150" cy="30384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CF7" w14:textId="25658A81" w:rsidR="0031685C" w:rsidRDefault="0031685C" w:rsidP="001873EA">
      <w:pPr>
        <w:rPr>
          <w:rFonts w:ascii="Arial" w:hAnsi="Arial" w:cs="Arial"/>
          <w:sz w:val="24"/>
          <w:szCs w:val="24"/>
        </w:rPr>
      </w:pPr>
    </w:p>
    <w:p w14:paraId="437F4A8F" w14:textId="055C25AC" w:rsidR="0031685C" w:rsidRDefault="0031685C" w:rsidP="001873EA">
      <w:pPr>
        <w:rPr>
          <w:rFonts w:ascii="Arial" w:hAnsi="Arial" w:cs="Arial"/>
          <w:sz w:val="24"/>
          <w:szCs w:val="24"/>
        </w:rPr>
      </w:pPr>
    </w:p>
    <w:p w14:paraId="3B1DE32B" w14:textId="32AC3747" w:rsidR="0031685C" w:rsidRPr="001873EA" w:rsidRDefault="0031685C" w:rsidP="001873EA">
      <w:pPr>
        <w:rPr>
          <w:rFonts w:ascii="Arial" w:hAnsi="Arial" w:cs="Arial"/>
          <w:sz w:val="24"/>
          <w:szCs w:val="24"/>
        </w:rPr>
      </w:pPr>
    </w:p>
    <w:sectPr w:rsidR="0031685C" w:rsidRPr="001873EA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ADAAA" w14:textId="77777777" w:rsidR="00C45D5F" w:rsidRDefault="00C45D5F" w:rsidP="008F7748">
      <w:pPr>
        <w:spacing w:after="0" w:line="240" w:lineRule="auto"/>
      </w:pPr>
      <w:r>
        <w:separator/>
      </w:r>
    </w:p>
  </w:endnote>
  <w:endnote w:type="continuationSeparator" w:id="0">
    <w:p w14:paraId="12FA1DE5" w14:textId="77777777" w:rsidR="00C45D5F" w:rsidRDefault="00C45D5F" w:rsidP="008F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1B81" w14:textId="7868F513" w:rsidR="008F7748" w:rsidRDefault="008F7748">
    <w:pPr>
      <w:pStyle w:val="Rodap"/>
      <w:jc w:val="center"/>
    </w:pPr>
  </w:p>
  <w:p w14:paraId="0978EF05" w14:textId="77777777" w:rsidR="008F7748" w:rsidRDefault="008F77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22AF5" w14:textId="77777777" w:rsidR="00C45D5F" w:rsidRDefault="00C45D5F" w:rsidP="008F7748">
      <w:pPr>
        <w:spacing w:after="0" w:line="240" w:lineRule="auto"/>
      </w:pPr>
      <w:r>
        <w:separator/>
      </w:r>
    </w:p>
  </w:footnote>
  <w:footnote w:type="continuationSeparator" w:id="0">
    <w:p w14:paraId="34952531" w14:textId="77777777" w:rsidR="00C45D5F" w:rsidRDefault="00C45D5F" w:rsidP="008F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32FF8" w14:textId="77777777" w:rsidR="008F7748" w:rsidRDefault="008F7748">
    <w:pPr>
      <w:pStyle w:val="Cabealho"/>
    </w:pPr>
    <w:r>
      <w:rPr>
        <w:noProof/>
        <w:lang w:eastAsia="pt-BR"/>
      </w:rPr>
      <w:drawing>
        <wp:inline distT="0" distB="0" distL="0" distR="0" wp14:anchorId="10AD6874" wp14:editId="678CD645">
          <wp:extent cx="1695687" cy="55252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dontoli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87" cy="552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242E29" w14:textId="77777777" w:rsidR="008F7748" w:rsidRDefault="008F77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A48"/>
    <w:multiLevelType w:val="hybridMultilevel"/>
    <w:tmpl w:val="46941ABC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BC5"/>
    <w:multiLevelType w:val="hybridMultilevel"/>
    <w:tmpl w:val="42866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769E"/>
    <w:multiLevelType w:val="hybridMultilevel"/>
    <w:tmpl w:val="8C2628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3EBC"/>
    <w:multiLevelType w:val="hybridMultilevel"/>
    <w:tmpl w:val="3202F4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3B5B"/>
    <w:multiLevelType w:val="hybridMultilevel"/>
    <w:tmpl w:val="1EF86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7312"/>
    <w:multiLevelType w:val="hybridMultilevel"/>
    <w:tmpl w:val="A4D053F2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CA169C6"/>
    <w:multiLevelType w:val="hybridMultilevel"/>
    <w:tmpl w:val="106C42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E1683"/>
    <w:multiLevelType w:val="hybridMultilevel"/>
    <w:tmpl w:val="7C7C1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323EF"/>
    <w:multiLevelType w:val="hybridMultilevel"/>
    <w:tmpl w:val="CEAE67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B1688"/>
    <w:multiLevelType w:val="hybridMultilevel"/>
    <w:tmpl w:val="4DE229A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3A66CC"/>
    <w:multiLevelType w:val="hybridMultilevel"/>
    <w:tmpl w:val="DD140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61006"/>
    <w:multiLevelType w:val="hybridMultilevel"/>
    <w:tmpl w:val="DF7E7A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D1247"/>
    <w:multiLevelType w:val="hybridMultilevel"/>
    <w:tmpl w:val="3C5ADBEE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4610E4"/>
    <w:multiLevelType w:val="hybridMultilevel"/>
    <w:tmpl w:val="6A3882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72363"/>
    <w:multiLevelType w:val="hybridMultilevel"/>
    <w:tmpl w:val="4C04A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03"/>
    <w:rsid w:val="000652C8"/>
    <w:rsid w:val="00104503"/>
    <w:rsid w:val="001873EA"/>
    <w:rsid w:val="001B6D7D"/>
    <w:rsid w:val="001D7A9C"/>
    <w:rsid w:val="00201C54"/>
    <w:rsid w:val="00210E82"/>
    <w:rsid w:val="002D41BB"/>
    <w:rsid w:val="0031685C"/>
    <w:rsid w:val="0036517E"/>
    <w:rsid w:val="00366A02"/>
    <w:rsid w:val="00386A45"/>
    <w:rsid w:val="003D06CD"/>
    <w:rsid w:val="003E5B06"/>
    <w:rsid w:val="00415D8D"/>
    <w:rsid w:val="00475092"/>
    <w:rsid w:val="004B377A"/>
    <w:rsid w:val="004C18F2"/>
    <w:rsid w:val="00526D93"/>
    <w:rsid w:val="00584E7D"/>
    <w:rsid w:val="0059488D"/>
    <w:rsid w:val="00675780"/>
    <w:rsid w:val="00676120"/>
    <w:rsid w:val="006E71D0"/>
    <w:rsid w:val="00741962"/>
    <w:rsid w:val="0074388A"/>
    <w:rsid w:val="00770AD1"/>
    <w:rsid w:val="00836B51"/>
    <w:rsid w:val="00841254"/>
    <w:rsid w:val="0085702E"/>
    <w:rsid w:val="00876EFD"/>
    <w:rsid w:val="0087774A"/>
    <w:rsid w:val="008939F7"/>
    <w:rsid w:val="008F7748"/>
    <w:rsid w:val="009B4E1D"/>
    <w:rsid w:val="009D0D88"/>
    <w:rsid w:val="009F68FC"/>
    <w:rsid w:val="009F7DC7"/>
    <w:rsid w:val="00B57296"/>
    <w:rsid w:val="00BA5837"/>
    <w:rsid w:val="00C200CB"/>
    <w:rsid w:val="00C45D5F"/>
    <w:rsid w:val="00CB4440"/>
    <w:rsid w:val="00D33806"/>
    <w:rsid w:val="00D42323"/>
    <w:rsid w:val="00D6550F"/>
    <w:rsid w:val="00D801E8"/>
    <w:rsid w:val="00E018D2"/>
    <w:rsid w:val="00E14B6C"/>
    <w:rsid w:val="00EF3F2B"/>
    <w:rsid w:val="00F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9AAA4"/>
  <w15:docId w15:val="{940B909C-C7AF-4E55-9C92-E2E402EC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45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41B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A0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F7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748"/>
  </w:style>
  <w:style w:type="paragraph" w:styleId="Rodap">
    <w:name w:val="footer"/>
    <w:basedOn w:val="Normal"/>
    <w:link w:val="RodapChar"/>
    <w:uiPriority w:val="99"/>
    <w:unhideWhenUsed/>
    <w:rsid w:val="008F7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Thayrine Jaqueline de de O. Andrade</dc:creator>
  <cp:lastModifiedBy>Daiany Gaspar Martinez</cp:lastModifiedBy>
  <cp:revision>3</cp:revision>
  <cp:lastPrinted>2019-11-25T12:34:00Z</cp:lastPrinted>
  <dcterms:created xsi:type="dcterms:W3CDTF">2020-05-25T17:33:00Z</dcterms:created>
  <dcterms:modified xsi:type="dcterms:W3CDTF">2020-05-26T14:48:00Z</dcterms:modified>
</cp:coreProperties>
</file>