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Bdr/>
        <w:ind/>
        <w:jc w:val="left"/>
      </w:pPr>
      <w:r>
        <w:rPr>
          <w:rFonts w:eastAsia="微软雅黑" w:ascii="微软雅黑" w:hAnsi="微软雅黑" w:cs="微软雅黑"/>
          <w:b w:val="true"/>
          <w:sz w:val="44"/>
          <w:u w:color="auto"/>
        </w:rPr>
        <w:t xml:space="preserve">Reajuste de tabela 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4848225" cy="8848725"/>
            <wp:docPr id="0" name="Drawing 0" descr="content://com.coloros.note.fileprovider/data_files/d5c4fab0-da9c-49aa-a3c7-d90e80293e31/3f65eb7f-2c4e-4c82-acc1-93199ef90ebe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d5c4fab0-da9c-49aa-a3c7-d90e80293e31/3f65eb7f-2c4e-4c82-acc1-93199ef90ebe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4381500" cy="8848725"/>
            <wp:docPr id="1" name="Drawing 1" descr="content://com.coloros.note.fileprovider/data_files/d5c4fab0-da9c-49aa-a3c7-d90e80293e31/3b5de269-6c58-4be0-a0c9-067ef8c72950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ent://com.coloros.note.fileprovider/data_files/d5c4fab0-da9c-49aa-a3c7-d90e80293e31/3b5de269-6c58-4be0-a0c9-067ef8c72950_thumb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4286250" cy="8848725"/>
            <wp:docPr id="2" name="Drawing 2" descr="content://com.coloros.note.fileprovider/data_files/d5c4fab0-da9c-49aa-a3c7-d90e80293e31/406603f9-1886-42ed-9ebe-216f5e481947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tent://com.coloros.note.fileprovider/data_files/d5c4fab0-da9c-49aa-a3c7-d90e80293e31/406603f9-1886-42ed-9ebe-216f5e481947_thumb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2025-12-05T00:57:12Z</dcterms:created>
  <dc:creator>Apache POI</dc:creator>
</cp:coreProperties>
</file>