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946EC" w14:textId="04490671" w:rsidR="00AC5A76" w:rsidRDefault="00AC5A76" w:rsidP="00C70E0E">
      <w:pPr>
        <w:spacing w:line="276" w:lineRule="auto"/>
        <w:jc w:val="center"/>
        <w:rPr>
          <w:rStyle w:val="Forte"/>
          <w:rFonts w:ascii="Arial" w:hAnsi="Arial" w:cs="Arial"/>
          <w:color w:val="000000" w:themeColor="text1"/>
          <w:sz w:val="28"/>
          <w:szCs w:val="28"/>
        </w:rPr>
      </w:pPr>
      <w:r>
        <w:rPr>
          <w:rStyle w:val="Forte"/>
          <w:rFonts w:ascii="Arial" w:hAnsi="Arial" w:cs="Arial"/>
          <w:color w:val="000000" w:themeColor="text1"/>
          <w:sz w:val="28"/>
          <w:szCs w:val="28"/>
        </w:rPr>
        <w:t>ANEXO II</w:t>
      </w:r>
    </w:p>
    <w:p w14:paraId="43A8CE35" w14:textId="4F3FFA11" w:rsidR="00C70E0E" w:rsidRPr="002D23DE" w:rsidRDefault="00C70E0E" w:rsidP="00C70E0E">
      <w:pPr>
        <w:spacing w:line="276" w:lineRule="auto"/>
        <w:jc w:val="center"/>
        <w:rPr>
          <w:rStyle w:val="Forte"/>
          <w:rFonts w:ascii="Arial" w:hAnsi="Arial" w:cs="Arial"/>
          <w:color w:val="000000" w:themeColor="text1"/>
          <w:sz w:val="28"/>
          <w:szCs w:val="28"/>
        </w:rPr>
      </w:pPr>
      <w:r w:rsidRPr="002D23DE">
        <w:rPr>
          <w:rStyle w:val="Forte"/>
          <w:rFonts w:ascii="Arial" w:hAnsi="Arial" w:cs="Arial"/>
          <w:color w:val="000000" w:themeColor="text1"/>
          <w:sz w:val="28"/>
          <w:szCs w:val="28"/>
        </w:rPr>
        <w:t>CONDIÇÕES GERAIS DO CONTRATO DE CREDENCIAMENTO ODONTOLIFE</w:t>
      </w:r>
    </w:p>
    <w:p w14:paraId="3DFB9448" w14:textId="77777777" w:rsidR="00C70E0E" w:rsidRPr="002D23DE" w:rsidRDefault="00C70E0E" w:rsidP="00C70E0E">
      <w:pPr>
        <w:spacing w:line="276" w:lineRule="auto"/>
        <w:jc w:val="both"/>
        <w:rPr>
          <w:rStyle w:val="Forte"/>
          <w:rFonts w:ascii="Arial" w:hAnsi="Arial" w:cs="Arial"/>
          <w:color w:val="000000" w:themeColor="text1"/>
          <w:sz w:val="24"/>
          <w:szCs w:val="24"/>
        </w:rPr>
      </w:pPr>
    </w:p>
    <w:p w14:paraId="4634056A" w14:textId="77777777" w:rsidR="00C70E0E" w:rsidRPr="002D23DE" w:rsidRDefault="00C70E0E" w:rsidP="00C70E0E">
      <w:pPr>
        <w:spacing w:line="276" w:lineRule="auto"/>
        <w:jc w:val="both"/>
        <w:rPr>
          <w:rStyle w:val="Forte"/>
          <w:rFonts w:ascii="Arial" w:hAnsi="Arial" w:cs="Arial"/>
          <w:color w:val="000000" w:themeColor="text1"/>
          <w:sz w:val="24"/>
          <w:szCs w:val="24"/>
        </w:rPr>
      </w:pPr>
    </w:p>
    <w:p w14:paraId="202BDB01" w14:textId="2BD76AAB"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 xml:space="preserve">Contrato Particular de Prestação de Serviços Odontológicos que entre si celebram, de um lado </w:t>
      </w:r>
      <w:r w:rsidRPr="002D23DE">
        <w:rPr>
          <w:rFonts w:ascii="Arial" w:hAnsi="Arial" w:cs="Arial"/>
          <w:b/>
          <w:bCs/>
          <w:color w:val="000000" w:themeColor="text1"/>
          <w:sz w:val="24"/>
          <w:szCs w:val="24"/>
        </w:rPr>
        <w:t>ODONTO LIFE ASSISTÊNCIA ODONTOLÓGICA LTDA ME</w:t>
      </w:r>
      <w:r w:rsidRPr="002D23DE">
        <w:rPr>
          <w:rFonts w:ascii="Arial" w:hAnsi="Arial" w:cs="Arial"/>
          <w:color w:val="000000" w:themeColor="text1"/>
          <w:sz w:val="24"/>
          <w:szCs w:val="24"/>
        </w:rPr>
        <w:t xml:space="preserve">, pessoa jurídica de direito privado, inscrita no CNPJ. sob n.º 01.468.033/00001-23, com registro na Agência Nacional de Saúde Suplementar sob o n.º 40.641-4, com sede e foro na cidade de Curitiba, Estado do Paraná, à rua 24 de Maio, 1365, Rebouças, CEP 80.230-080, neste ato representada pelos seus representantes legais, doravante denominada </w:t>
      </w:r>
      <w:r w:rsidRPr="002D23DE">
        <w:rPr>
          <w:rFonts w:ascii="Arial" w:hAnsi="Arial" w:cs="Arial"/>
          <w:b/>
          <w:bCs/>
          <w:color w:val="000000" w:themeColor="text1"/>
          <w:sz w:val="24"/>
          <w:szCs w:val="24"/>
        </w:rPr>
        <w:t>OPERADORA</w:t>
      </w:r>
      <w:r w:rsidRPr="002D23DE">
        <w:rPr>
          <w:rFonts w:ascii="Arial" w:hAnsi="Arial" w:cs="Arial"/>
          <w:color w:val="000000" w:themeColor="text1"/>
          <w:sz w:val="24"/>
          <w:szCs w:val="24"/>
        </w:rPr>
        <w:t xml:space="preserve"> e de outro lado o (a) profissional autônomo (a) ou pessoa jurídica de direito privado, devidamente identificada no </w:t>
      </w:r>
      <w:r w:rsidRPr="00AC5A76">
        <w:rPr>
          <w:rFonts w:ascii="Arial" w:hAnsi="Arial" w:cs="Arial"/>
          <w:i/>
          <w:iCs/>
          <w:color w:val="000000" w:themeColor="text1"/>
          <w:sz w:val="24"/>
          <w:szCs w:val="24"/>
        </w:rPr>
        <w:t>Anexo I – Termo de Adesão Odontolife</w:t>
      </w:r>
      <w:r w:rsidRPr="002D23DE">
        <w:rPr>
          <w:rFonts w:ascii="Arial" w:hAnsi="Arial" w:cs="Arial"/>
          <w:color w:val="000000" w:themeColor="text1"/>
          <w:sz w:val="24"/>
          <w:szCs w:val="24"/>
        </w:rPr>
        <w:t xml:space="preserve">, doravante denominado simplesmente de </w:t>
      </w:r>
      <w:r w:rsidRPr="002D23DE">
        <w:rPr>
          <w:rFonts w:ascii="Arial" w:hAnsi="Arial" w:cs="Arial"/>
          <w:b/>
          <w:bCs/>
          <w:color w:val="000000" w:themeColor="text1"/>
          <w:sz w:val="24"/>
          <w:szCs w:val="24"/>
        </w:rPr>
        <w:t>CONTRATADO</w:t>
      </w:r>
      <w:r w:rsidRPr="002D23DE">
        <w:rPr>
          <w:rFonts w:ascii="Arial" w:hAnsi="Arial" w:cs="Arial"/>
          <w:color w:val="000000" w:themeColor="text1"/>
          <w:sz w:val="24"/>
          <w:szCs w:val="24"/>
        </w:rPr>
        <w:t>, têm justo e acertado as cláusulas a seguir estipuladas.</w:t>
      </w:r>
    </w:p>
    <w:p w14:paraId="6416D921" w14:textId="77777777" w:rsidR="00C70E0E" w:rsidRPr="002D23DE" w:rsidRDefault="00C70E0E" w:rsidP="00C70E0E">
      <w:pPr>
        <w:spacing w:line="276" w:lineRule="auto"/>
        <w:jc w:val="both"/>
        <w:rPr>
          <w:rFonts w:ascii="Arial" w:hAnsi="Arial" w:cs="Arial"/>
          <w:color w:val="000000" w:themeColor="text1"/>
          <w:sz w:val="24"/>
          <w:szCs w:val="24"/>
        </w:rPr>
      </w:pPr>
    </w:p>
    <w:p w14:paraId="5B94C4CB"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Considerando que:</w:t>
      </w:r>
    </w:p>
    <w:p w14:paraId="754E789C" w14:textId="65C17DF4" w:rsidR="00C70E0E" w:rsidRPr="002D23DE" w:rsidRDefault="00C70E0E" w:rsidP="00C70E0E">
      <w:pPr>
        <w:spacing w:line="276" w:lineRule="auto"/>
        <w:jc w:val="both"/>
        <w:rPr>
          <w:rFonts w:ascii="Arial" w:hAnsi="Arial" w:cs="Arial"/>
          <w:color w:val="000000" w:themeColor="text1"/>
          <w:sz w:val="24"/>
          <w:szCs w:val="24"/>
        </w:rPr>
      </w:pPr>
    </w:p>
    <w:p w14:paraId="5E75E2D8" w14:textId="4184002D"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 xml:space="preserve">OPERADORA - devidamente registrada na Agência Nacional de Saúde Suplementar que opera planos de assistência à saúde, exclusivamente odontológico ou não, que tem interesse em realizar o credenciamento de profissionais cirurgiões dentistas e clínicas odontológicas para atendimento de seus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w:t>
      </w:r>
    </w:p>
    <w:p w14:paraId="6B8C6124" w14:textId="77777777" w:rsidR="00C70E0E" w:rsidRPr="002D23DE" w:rsidRDefault="00C70E0E" w:rsidP="00C70E0E">
      <w:pPr>
        <w:spacing w:line="276" w:lineRule="auto"/>
        <w:jc w:val="both"/>
        <w:rPr>
          <w:rFonts w:ascii="Arial" w:hAnsi="Arial" w:cs="Arial"/>
          <w:color w:val="000000" w:themeColor="text1"/>
          <w:sz w:val="24"/>
          <w:szCs w:val="24"/>
        </w:rPr>
      </w:pPr>
    </w:p>
    <w:p w14:paraId="037798C5" w14:textId="40464583"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 xml:space="preserve">CONTRATADO - são pessoas físicas ou jurídicas habilitadas nos termos da lei para exercício da odontologia que tem interesse no atendimento dos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da OPERADORA;</w:t>
      </w:r>
    </w:p>
    <w:p w14:paraId="285B974B" w14:textId="77777777" w:rsidR="00C70E0E" w:rsidRPr="002D23DE" w:rsidRDefault="00C70E0E" w:rsidP="00C70E0E">
      <w:pPr>
        <w:spacing w:line="276" w:lineRule="auto"/>
        <w:jc w:val="both"/>
        <w:rPr>
          <w:rFonts w:ascii="Arial" w:hAnsi="Arial" w:cs="Arial"/>
          <w:color w:val="000000" w:themeColor="text1"/>
          <w:sz w:val="24"/>
          <w:szCs w:val="24"/>
        </w:rPr>
      </w:pPr>
    </w:p>
    <w:p w14:paraId="5CC7DD41"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b/>
          <w:bCs/>
          <w:color w:val="000000" w:themeColor="text1"/>
          <w:sz w:val="24"/>
          <w:szCs w:val="24"/>
        </w:rPr>
        <w:t>CLÁUSULA PRIMEIRA - DO OBJETO</w:t>
      </w:r>
    </w:p>
    <w:p w14:paraId="187EE08C" w14:textId="77777777" w:rsidR="00C70E0E" w:rsidRPr="002D23DE" w:rsidRDefault="00C70E0E" w:rsidP="00C70E0E">
      <w:pPr>
        <w:spacing w:line="276" w:lineRule="auto"/>
        <w:jc w:val="both"/>
        <w:rPr>
          <w:rFonts w:ascii="Arial" w:hAnsi="Arial" w:cs="Arial"/>
          <w:b/>
          <w:bCs/>
          <w:color w:val="000000" w:themeColor="text1"/>
          <w:sz w:val="24"/>
          <w:szCs w:val="24"/>
        </w:rPr>
      </w:pPr>
    </w:p>
    <w:p w14:paraId="56790DBC" w14:textId="2EA3A553" w:rsidR="00C70E0E" w:rsidRPr="002D23DE" w:rsidRDefault="00C70E0E" w:rsidP="00C70E0E">
      <w:pPr>
        <w:pStyle w:val="PargrafodaLista"/>
        <w:numPr>
          <w:ilvl w:val="1"/>
          <w:numId w:val="4"/>
        </w:numPr>
        <w:spacing w:line="276" w:lineRule="auto"/>
        <w:ind w:left="0" w:firstLine="0"/>
        <w:jc w:val="both"/>
        <w:rPr>
          <w:rFonts w:ascii="Arial" w:hAnsi="Arial" w:cs="Arial"/>
          <w:color w:val="000000" w:themeColor="text1"/>
          <w:sz w:val="24"/>
          <w:szCs w:val="24"/>
        </w:rPr>
      </w:pPr>
      <w:r w:rsidRPr="002D23DE">
        <w:rPr>
          <w:rFonts w:ascii="Arial" w:hAnsi="Arial" w:cs="Arial"/>
          <w:color w:val="000000" w:themeColor="text1"/>
          <w:sz w:val="24"/>
          <w:szCs w:val="24"/>
        </w:rPr>
        <w:t>O presente contrato tem como objeto a Pr</w:t>
      </w:r>
      <w:bookmarkStart w:id="0" w:name="_GoBack"/>
      <w:bookmarkEnd w:id="0"/>
      <w:r w:rsidRPr="002D23DE">
        <w:rPr>
          <w:rFonts w:ascii="Arial" w:hAnsi="Arial" w:cs="Arial"/>
          <w:color w:val="000000" w:themeColor="text1"/>
          <w:sz w:val="24"/>
          <w:szCs w:val="24"/>
        </w:rPr>
        <w:t xml:space="preserve">estação de Serviços de Odontologia pelo CONTRATADO, por sua única e exclusiva responsabilidade, em ambiente ambulatorial, no endereço e nas </w:t>
      </w:r>
      <w:r w:rsidR="00413812">
        <w:rPr>
          <w:rFonts w:ascii="Arial" w:hAnsi="Arial" w:cs="Arial"/>
          <w:color w:val="000000" w:themeColor="text1"/>
          <w:sz w:val="24"/>
          <w:szCs w:val="24"/>
        </w:rPr>
        <w:t xml:space="preserve">áreas de atuação e/ou </w:t>
      </w:r>
      <w:r w:rsidRPr="002D23DE">
        <w:rPr>
          <w:rFonts w:ascii="Arial" w:hAnsi="Arial" w:cs="Arial"/>
          <w:color w:val="000000" w:themeColor="text1"/>
          <w:sz w:val="24"/>
          <w:szCs w:val="24"/>
        </w:rPr>
        <w:t xml:space="preserve">especialidades especificadas no </w:t>
      </w:r>
      <w:r w:rsidRPr="00AC5A76">
        <w:rPr>
          <w:rFonts w:ascii="Arial" w:hAnsi="Arial" w:cs="Arial"/>
          <w:i/>
          <w:iCs/>
          <w:color w:val="000000" w:themeColor="text1"/>
          <w:sz w:val="24"/>
          <w:szCs w:val="24"/>
        </w:rPr>
        <w:t>Anexo I – Termo de Adesão Odontolife</w:t>
      </w:r>
      <w:r w:rsidRPr="002D23DE">
        <w:rPr>
          <w:rFonts w:ascii="Arial" w:hAnsi="Arial" w:cs="Arial"/>
          <w:color w:val="000000" w:themeColor="text1"/>
          <w:sz w:val="24"/>
          <w:szCs w:val="24"/>
        </w:rPr>
        <w:t xml:space="preserve">, aos </w:t>
      </w:r>
      <w:r w:rsidR="006155B6">
        <w:rPr>
          <w:rFonts w:ascii="Arial" w:hAnsi="Arial" w:cs="Arial"/>
          <w:color w:val="000000" w:themeColor="text1"/>
          <w:sz w:val="24"/>
          <w:szCs w:val="24"/>
        </w:rPr>
        <w:t>contratantes, t</w:t>
      </w:r>
      <w:r w:rsidRPr="002D23DE">
        <w:rPr>
          <w:rFonts w:ascii="Arial" w:hAnsi="Arial" w:cs="Arial"/>
          <w:color w:val="000000" w:themeColor="text1"/>
          <w:sz w:val="24"/>
          <w:szCs w:val="24"/>
        </w:rPr>
        <w:t>itulares e</w:t>
      </w:r>
      <w:r w:rsidR="006155B6">
        <w:rPr>
          <w:rFonts w:ascii="Arial" w:hAnsi="Arial" w:cs="Arial"/>
          <w:color w:val="000000" w:themeColor="text1"/>
          <w:sz w:val="24"/>
          <w:szCs w:val="24"/>
        </w:rPr>
        <w:t>/ou d</w:t>
      </w:r>
      <w:r w:rsidRPr="002D23DE">
        <w:rPr>
          <w:rFonts w:ascii="Arial" w:hAnsi="Arial" w:cs="Arial"/>
          <w:color w:val="000000" w:themeColor="text1"/>
          <w:sz w:val="24"/>
          <w:szCs w:val="24"/>
        </w:rPr>
        <w:t>ependentes</w:t>
      </w:r>
      <w:r w:rsidR="006155B6">
        <w:rPr>
          <w:rFonts w:ascii="Arial" w:hAnsi="Arial" w:cs="Arial"/>
          <w:color w:val="000000" w:themeColor="text1"/>
          <w:sz w:val="24"/>
          <w:szCs w:val="24"/>
        </w:rPr>
        <w:t>,</w:t>
      </w:r>
      <w:r w:rsidRPr="002D23DE">
        <w:rPr>
          <w:rFonts w:ascii="Arial" w:hAnsi="Arial" w:cs="Arial"/>
          <w:color w:val="000000" w:themeColor="text1"/>
          <w:sz w:val="24"/>
          <w:szCs w:val="24"/>
        </w:rPr>
        <w:t xml:space="preserve"> dos Planos de Saúde instituídos pela OPERADORA ou com ela conveniados, doravante denominados </w:t>
      </w:r>
      <w:r w:rsidR="006155B6">
        <w:rPr>
          <w:rFonts w:ascii="Arial" w:hAnsi="Arial" w:cs="Arial"/>
          <w:color w:val="000000" w:themeColor="text1"/>
          <w:sz w:val="24"/>
          <w:szCs w:val="24"/>
        </w:rPr>
        <w:t>Beneficiários ou Beneficiário no singular</w:t>
      </w:r>
      <w:r w:rsidRPr="002D23DE">
        <w:rPr>
          <w:rFonts w:ascii="Arial" w:hAnsi="Arial" w:cs="Arial"/>
          <w:color w:val="000000" w:themeColor="text1"/>
          <w:sz w:val="24"/>
          <w:szCs w:val="24"/>
        </w:rPr>
        <w:t xml:space="preserve">, nas condições dispostas no presente Contrato. </w:t>
      </w:r>
    </w:p>
    <w:p w14:paraId="7D10CBF2" w14:textId="77777777" w:rsidR="00C70E0E" w:rsidRPr="002D23DE" w:rsidRDefault="00C70E0E" w:rsidP="00C70E0E">
      <w:pPr>
        <w:pStyle w:val="PargrafodaLista"/>
        <w:spacing w:line="276" w:lineRule="auto"/>
        <w:ind w:left="0"/>
        <w:rPr>
          <w:rFonts w:ascii="Arial" w:hAnsi="Arial" w:cs="Arial"/>
          <w:color w:val="000000" w:themeColor="text1"/>
          <w:sz w:val="24"/>
          <w:szCs w:val="24"/>
        </w:rPr>
      </w:pPr>
    </w:p>
    <w:p w14:paraId="086CFD47" w14:textId="5E2E6C57" w:rsidR="00C70E0E" w:rsidRPr="002D23DE" w:rsidRDefault="00C70E0E" w:rsidP="00C70E0E">
      <w:pPr>
        <w:pStyle w:val="PargrafodaLista"/>
        <w:numPr>
          <w:ilvl w:val="1"/>
          <w:numId w:val="4"/>
        </w:numPr>
        <w:spacing w:line="276" w:lineRule="auto"/>
        <w:ind w:left="0" w:firstLine="0"/>
        <w:jc w:val="both"/>
        <w:rPr>
          <w:rFonts w:ascii="Arial" w:hAnsi="Arial" w:cs="Arial"/>
          <w:color w:val="000000" w:themeColor="text1"/>
          <w:sz w:val="24"/>
          <w:szCs w:val="24"/>
        </w:rPr>
      </w:pPr>
      <w:r w:rsidRPr="002D23DE">
        <w:rPr>
          <w:rFonts w:ascii="Arial" w:hAnsi="Arial" w:cs="Arial"/>
          <w:color w:val="000000" w:themeColor="text1"/>
          <w:sz w:val="24"/>
          <w:szCs w:val="24"/>
        </w:rPr>
        <w:lastRenderedPageBreak/>
        <w:t>Além da</w:t>
      </w:r>
      <w:r>
        <w:rPr>
          <w:rFonts w:ascii="Arial" w:hAnsi="Arial" w:cs="Arial"/>
          <w:color w:val="000000" w:themeColor="text1"/>
          <w:sz w:val="24"/>
          <w:szCs w:val="24"/>
        </w:rPr>
        <w:t>s</w:t>
      </w:r>
      <w:r w:rsidRPr="002D23DE">
        <w:rPr>
          <w:rFonts w:ascii="Arial" w:hAnsi="Arial" w:cs="Arial"/>
          <w:color w:val="000000" w:themeColor="text1"/>
          <w:sz w:val="24"/>
          <w:szCs w:val="24"/>
        </w:rPr>
        <w:t xml:space="preserve"> </w:t>
      </w:r>
      <w:r w:rsidR="00413812">
        <w:rPr>
          <w:rFonts w:ascii="Arial" w:hAnsi="Arial" w:cs="Arial"/>
          <w:color w:val="000000" w:themeColor="text1"/>
          <w:sz w:val="24"/>
          <w:szCs w:val="24"/>
        </w:rPr>
        <w:t xml:space="preserve">áreas de atuação e/ou </w:t>
      </w:r>
      <w:r w:rsidRPr="002D23DE">
        <w:rPr>
          <w:rFonts w:ascii="Arial" w:hAnsi="Arial" w:cs="Arial"/>
          <w:color w:val="000000" w:themeColor="text1"/>
          <w:sz w:val="24"/>
          <w:szCs w:val="24"/>
        </w:rPr>
        <w:t>especialidades especificadas, inclui-se no objeto da prestação de serviços o atendimento de urgência/emergência de pacientes no horário de funcionamento da clínica do CONTRATADO.</w:t>
      </w:r>
    </w:p>
    <w:p w14:paraId="583D31BB" w14:textId="77777777" w:rsidR="00C70E0E" w:rsidRPr="002D23DE" w:rsidRDefault="00C70E0E" w:rsidP="00C70E0E">
      <w:pPr>
        <w:pStyle w:val="PargrafodaLista"/>
        <w:spacing w:line="276" w:lineRule="auto"/>
        <w:ind w:left="0"/>
        <w:jc w:val="both"/>
        <w:rPr>
          <w:rFonts w:ascii="Arial" w:hAnsi="Arial" w:cs="Arial"/>
          <w:color w:val="000000" w:themeColor="text1"/>
          <w:sz w:val="24"/>
          <w:szCs w:val="24"/>
        </w:rPr>
      </w:pPr>
    </w:p>
    <w:p w14:paraId="3EA9C1D4" w14:textId="570A2D81" w:rsidR="00C70E0E" w:rsidRPr="002D23DE" w:rsidRDefault="00C70E0E" w:rsidP="00AC5A76">
      <w:pPr>
        <w:pStyle w:val="PargrafodaLista"/>
        <w:numPr>
          <w:ilvl w:val="1"/>
          <w:numId w:val="4"/>
        </w:numPr>
        <w:spacing w:line="276" w:lineRule="auto"/>
        <w:ind w:left="0" w:firstLine="0"/>
        <w:jc w:val="both"/>
        <w:rPr>
          <w:rFonts w:ascii="Arial" w:hAnsi="Arial" w:cs="Arial"/>
          <w:color w:val="000000" w:themeColor="text1"/>
          <w:sz w:val="24"/>
          <w:szCs w:val="24"/>
        </w:rPr>
      </w:pPr>
      <w:r w:rsidRPr="002D23DE">
        <w:rPr>
          <w:rFonts w:ascii="Arial" w:hAnsi="Arial" w:cs="Arial"/>
          <w:color w:val="000000" w:themeColor="text1"/>
          <w:sz w:val="24"/>
          <w:szCs w:val="24"/>
        </w:rPr>
        <w:t xml:space="preserve">Ainda, poderá a OPERADORA incluir ou excluir </w:t>
      </w:r>
      <w:r w:rsidR="004C46F9">
        <w:rPr>
          <w:rFonts w:ascii="Arial" w:hAnsi="Arial" w:cs="Arial"/>
          <w:color w:val="000000" w:themeColor="text1"/>
          <w:sz w:val="24"/>
          <w:szCs w:val="24"/>
        </w:rPr>
        <w:t xml:space="preserve">áreas de atuação e/ou </w:t>
      </w:r>
      <w:r w:rsidRPr="002D23DE">
        <w:rPr>
          <w:rFonts w:ascii="Arial" w:hAnsi="Arial" w:cs="Arial"/>
          <w:color w:val="000000" w:themeColor="text1"/>
          <w:sz w:val="24"/>
          <w:szCs w:val="24"/>
        </w:rPr>
        <w:t>especialidades durante a vigência deste Contrato, que será formalizado mediante Aditivo Contratual que venha atualizar os anexos integrantes deste Contrato.</w:t>
      </w:r>
    </w:p>
    <w:p w14:paraId="117DB544" w14:textId="77777777" w:rsidR="00C70E0E" w:rsidRPr="006F0F4C" w:rsidRDefault="00C70E0E" w:rsidP="00AC5A76">
      <w:pPr>
        <w:spacing w:line="276" w:lineRule="auto"/>
        <w:rPr>
          <w:rFonts w:ascii="Arial" w:hAnsi="Arial" w:cs="Arial"/>
          <w:color w:val="000000" w:themeColor="text1"/>
          <w:sz w:val="24"/>
          <w:szCs w:val="24"/>
        </w:rPr>
      </w:pPr>
    </w:p>
    <w:p w14:paraId="1E9F9D9D" w14:textId="77777777" w:rsidR="00C70E0E" w:rsidRPr="002D23DE" w:rsidRDefault="00C70E0E" w:rsidP="00C70E0E">
      <w:pPr>
        <w:pStyle w:val="PargrafodaLista"/>
        <w:numPr>
          <w:ilvl w:val="1"/>
          <w:numId w:val="4"/>
        </w:numPr>
        <w:spacing w:line="276" w:lineRule="auto"/>
        <w:ind w:left="0" w:firstLine="0"/>
        <w:jc w:val="both"/>
        <w:rPr>
          <w:rFonts w:ascii="Arial" w:hAnsi="Arial" w:cs="Arial"/>
          <w:color w:val="000000" w:themeColor="text1"/>
          <w:sz w:val="24"/>
          <w:szCs w:val="24"/>
        </w:rPr>
      </w:pPr>
      <w:r w:rsidRPr="002D23DE">
        <w:rPr>
          <w:rFonts w:ascii="Arial" w:hAnsi="Arial" w:cs="Arial"/>
          <w:color w:val="000000" w:themeColor="text1"/>
          <w:sz w:val="24"/>
          <w:szCs w:val="24"/>
        </w:rPr>
        <w:t>Os serviços objeto deste Contrato serão prestados em regime de não exclusividade pelas partes, que poderão firmar outros Contratos da mesma natureza com terceiros.</w:t>
      </w:r>
    </w:p>
    <w:p w14:paraId="2825C105" w14:textId="77777777" w:rsidR="00C70E0E" w:rsidRPr="002D23DE" w:rsidRDefault="00C70E0E" w:rsidP="00C70E0E">
      <w:pPr>
        <w:spacing w:line="276" w:lineRule="auto"/>
        <w:jc w:val="both"/>
        <w:rPr>
          <w:rFonts w:ascii="Arial" w:hAnsi="Arial" w:cs="Arial"/>
          <w:color w:val="000000" w:themeColor="text1"/>
          <w:sz w:val="24"/>
          <w:szCs w:val="24"/>
        </w:rPr>
      </w:pPr>
    </w:p>
    <w:p w14:paraId="4B6AB2FC"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SEGUNDA - DOS DOCUMENTOS INTEGRANTES DO CONTRATO</w:t>
      </w:r>
    </w:p>
    <w:p w14:paraId="5761430A" w14:textId="77777777" w:rsidR="00C70E0E" w:rsidRPr="002D23DE" w:rsidRDefault="00C70E0E" w:rsidP="00C70E0E">
      <w:pPr>
        <w:spacing w:line="276" w:lineRule="auto"/>
        <w:jc w:val="both"/>
        <w:rPr>
          <w:rFonts w:ascii="Arial" w:hAnsi="Arial" w:cs="Arial"/>
          <w:color w:val="000000" w:themeColor="text1"/>
          <w:sz w:val="24"/>
          <w:szCs w:val="24"/>
        </w:rPr>
      </w:pPr>
    </w:p>
    <w:p w14:paraId="4955BA23"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2.1.</w:t>
      </w:r>
      <w:r w:rsidRPr="002D23DE">
        <w:rPr>
          <w:rFonts w:ascii="Arial" w:hAnsi="Arial" w:cs="Arial"/>
          <w:color w:val="000000" w:themeColor="text1"/>
          <w:sz w:val="24"/>
          <w:szCs w:val="24"/>
        </w:rPr>
        <w:tab/>
        <w:t xml:space="preserve"> Os documentos abaixo são parte integrante do presente contrato, como se nele estivessem transcritos. As partes declaram ter conhecimento pleno do teor destes documentos:</w:t>
      </w:r>
    </w:p>
    <w:p w14:paraId="78D2B2F1" w14:textId="77777777" w:rsidR="00C70E0E" w:rsidRPr="002D23DE" w:rsidRDefault="00C70E0E" w:rsidP="00C70E0E">
      <w:pPr>
        <w:spacing w:line="276" w:lineRule="auto"/>
        <w:jc w:val="both"/>
        <w:rPr>
          <w:rFonts w:ascii="Arial" w:hAnsi="Arial" w:cs="Arial"/>
          <w:color w:val="000000" w:themeColor="text1"/>
          <w:sz w:val="24"/>
          <w:szCs w:val="24"/>
        </w:rPr>
      </w:pPr>
    </w:p>
    <w:p w14:paraId="4627CCC6" w14:textId="3C808B39" w:rsidR="00C70E0E" w:rsidRPr="00AC5A76" w:rsidRDefault="00C70E0E" w:rsidP="00AC5A76">
      <w:pPr>
        <w:pStyle w:val="PargrafodaLista"/>
        <w:numPr>
          <w:ilvl w:val="0"/>
          <w:numId w:val="16"/>
        </w:numPr>
        <w:spacing w:line="276" w:lineRule="auto"/>
        <w:jc w:val="both"/>
        <w:rPr>
          <w:rFonts w:ascii="Arial" w:hAnsi="Arial" w:cs="Arial"/>
          <w:i/>
          <w:iCs/>
          <w:color w:val="000000" w:themeColor="text1"/>
          <w:sz w:val="24"/>
          <w:szCs w:val="24"/>
        </w:rPr>
      </w:pPr>
      <w:r w:rsidRPr="00AC5A76">
        <w:rPr>
          <w:rFonts w:ascii="Arial" w:hAnsi="Arial" w:cs="Arial"/>
          <w:i/>
          <w:iCs/>
          <w:color w:val="000000" w:themeColor="text1"/>
          <w:sz w:val="24"/>
          <w:szCs w:val="24"/>
        </w:rPr>
        <w:t>Anexo I – Termo de Adesão Odontolife;</w:t>
      </w:r>
    </w:p>
    <w:p w14:paraId="7FE7A044" w14:textId="2A69EFFC" w:rsidR="00C70E0E" w:rsidRPr="00AC5A76" w:rsidRDefault="00C70E0E" w:rsidP="00AC5A76">
      <w:pPr>
        <w:pStyle w:val="PargrafodaLista"/>
        <w:numPr>
          <w:ilvl w:val="0"/>
          <w:numId w:val="16"/>
        </w:numPr>
        <w:spacing w:line="276" w:lineRule="auto"/>
        <w:jc w:val="both"/>
        <w:rPr>
          <w:rFonts w:ascii="Arial" w:hAnsi="Arial" w:cs="Arial"/>
          <w:i/>
          <w:iCs/>
          <w:color w:val="000000" w:themeColor="text1"/>
          <w:sz w:val="24"/>
          <w:szCs w:val="24"/>
        </w:rPr>
      </w:pPr>
      <w:r w:rsidRPr="00AC5A76">
        <w:rPr>
          <w:rFonts w:ascii="Arial" w:hAnsi="Arial" w:cs="Arial"/>
          <w:i/>
          <w:iCs/>
          <w:color w:val="000000" w:themeColor="text1"/>
          <w:sz w:val="24"/>
          <w:szCs w:val="24"/>
        </w:rPr>
        <w:t>Anexo II – Manual do Credenciado Odontolife; e</w:t>
      </w:r>
    </w:p>
    <w:p w14:paraId="73FC56D2" w14:textId="3D286E10" w:rsidR="00C70E0E" w:rsidRPr="00AC5A76" w:rsidRDefault="00C70E0E" w:rsidP="00AC5A76">
      <w:pPr>
        <w:pStyle w:val="PargrafodaLista"/>
        <w:numPr>
          <w:ilvl w:val="0"/>
          <w:numId w:val="16"/>
        </w:numPr>
        <w:spacing w:line="276" w:lineRule="auto"/>
        <w:jc w:val="both"/>
        <w:rPr>
          <w:rFonts w:ascii="Arial" w:hAnsi="Arial" w:cs="Arial"/>
          <w:i/>
          <w:iCs/>
          <w:color w:val="000000" w:themeColor="text1"/>
          <w:sz w:val="24"/>
          <w:szCs w:val="24"/>
        </w:rPr>
      </w:pPr>
      <w:r w:rsidRPr="00AC5A76">
        <w:rPr>
          <w:rFonts w:ascii="Arial" w:hAnsi="Arial" w:cs="Arial"/>
          <w:i/>
          <w:iCs/>
          <w:color w:val="000000" w:themeColor="text1"/>
          <w:sz w:val="24"/>
          <w:szCs w:val="24"/>
        </w:rPr>
        <w:t>Anexo III – Tabela de Procedimentos Odontolife.</w:t>
      </w:r>
    </w:p>
    <w:p w14:paraId="329BBBE3" w14:textId="77777777" w:rsidR="00C70E0E" w:rsidRPr="002D23DE" w:rsidRDefault="00C70E0E" w:rsidP="00C70E0E">
      <w:pPr>
        <w:spacing w:line="276" w:lineRule="auto"/>
        <w:jc w:val="both"/>
        <w:rPr>
          <w:rFonts w:ascii="Arial" w:hAnsi="Arial" w:cs="Arial"/>
          <w:b/>
          <w:bCs/>
          <w:color w:val="000000" w:themeColor="text1"/>
          <w:sz w:val="24"/>
          <w:szCs w:val="24"/>
        </w:rPr>
      </w:pPr>
    </w:p>
    <w:p w14:paraId="1B83C836"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TERCEIRA - DAS INSTRUÇÕES OPERACIONAIS</w:t>
      </w:r>
    </w:p>
    <w:p w14:paraId="29A483CE" w14:textId="77777777" w:rsidR="00C70E0E" w:rsidRPr="002D23DE" w:rsidRDefault="00C70E0E" w:rsidP="00C70E0E">
      <w:pPr>
        <w:spacing w:line="276" w:lineRule="auto"/>
        <w:jc w:val="both"/>
        <w:rPr>
          <w:rFonts w:ascii="Arial" w:hAnsi="Arial" w:cs="Arial"/>
          <w:color w:val="000000" w:themeColor="text1"/>
          <w:sz w:val="24"/>
          <w:szCs w:val="24"/>
        </w:rPr>
      </w:pPr>
    </w:p>
    <w:p w14:paraId="2761348E"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3.1.</w:t>
      </w:r>
      <w:r w:rsidRPr="002D23DE">
        <w:rPr>
          <w:rFonts w:ascii="Arial" w:hAnsi="Arial" w:cs="Arial"/>
          <w:color w:val="000000" w:themeColor="text1"/>
          <w:sz w:val="24"/>
          <w:szCs w:val="24"/>
        </w:rPr>
        <w:tab/>
        <w:t xml:space="preserve"> O CONTRATADO compromete-se a cumprir as normas operacionais constantes no </w:t>
      </w:r>
      <w:r w:rsidRPr="00AC5A76">
        <w:rPr>
          <w:rFonts w:ascii="Arial" w:hAnsi="Arial" w:cs="Arial"/>
          <w:i/>
          <w:iCs/>
          <w:color w:val="000000" w:themeColor="text1"/>
          <w:sz w:val="24"/>
          <w:szCs w:val="24"/>
        </w:rPr>
        <w:t>Anexo II – Manual do Credenciado Odontolife</w:t>
      </w:r>
      <w:r w:rsidRPr="002D23DE">
        <w:rPr>
          <w:rFonts w:ascii="Arial" w:hAnsi="Arial" w:cs="Arial"/>
          <w:color w:val="000000" w:themeColor="text1"/>
          <w:sz w:val="24"/>
          <w:szCs w:val="24"/>
        </w:rPr>
        <w:t xml:space="preserve">, emitido pela OPERADORA, e recebido pelo CONTRATADO neste ato, bem como prestar atendimentos dos procedimentos relacionados no </w:t>
      </w:r>
      <w:r w:rsidRPr="00AC5A76">
        <w:rPr>
          <w:rFonts w:ascii="Arial" w:hAnsi="Arial" w:cs="Arial"/>
          <w:i/>
          <w:iCs/>
          <w:color w:val="000000" w:themeColor="text1"/>
          <w:sz w:val="24"/>
          <w:szCs w:val="24"/>
        </w:rPr>
        <w:t>Anexo III – Tabela de Procedimentos Odontolife</w:t>
      </w:r>
      <w:r w:rsidRPr="002D23DE">
        <w:rPr>
          <w:rFonts w:ascii="Arial" w:hAnsi="Arial" w:cs="Arial"/>
          <w:color w:val="000000" w:themeColor="text1"/>
          <w:sz w:val="24"/>
          <w:szCs w:val="24"/>
        </w:rPr>
        <w:t>.</w:t>
      </w:r>
    </w:p>
    <w:p w14:paraId="5729E056" w14:textId="77777777" w:rsidR="00C70E0E" w:rsidRPr="002D23DE" w:rsidRDefault="00C70E0E" w:rsidP="00C70E0E">
      <w:pPr>
        <w:spacing w:line="276" w:lineRule="auto"/>
        <w:jc w:val="both"/>
        <w:rPr>
          <w:rFonts w:ascii="Arial" w:hAnsi="Arial" w:cs="Arial"/>
          <w:color w:val="000000" w:themeColor="text1"/>
          <w:sz w:val="24"/>
          <w:szCs w:val="24"/>
        </w:rPr>
      </w:pPr>
    </w:p>
    <w:p w14:paraId="7C901848"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3.2.</w:t>
      </w:r>
      <w:r w:rsidRPr="002D23DE">
        <w:rPr>
          <w:rFonts w:ascii="Arial" w:hAnsi="Arial" w:cs="Arial"/>
          <w:color w:val="000000" w:themeColor="text1"/>
          <w:sz w:val="24"/>
          <w:szCs w:val="24"/>
        </w:rPr>
        <w:tab/>
        <w:t>Nos casos de contratação de terceiros para a complementação e/ou realização do diagnóstico, o CONTRATADO compromete-se a solicitar autorização prévia da OPERADORA e comprovar a necessidade desta contratação.</w:t>
      </w:r>
    </w:p>
    <w:p w14:paraId="3F008894" w14:textId="77777777" w:rsidR="00C70E0E" w:rsidRPr="002D23DE" w:rsidRDefault="00C70E0E" w:rsidP="00C70E0E">
      <w:pPr>
        <w:spacing w:line="276" w:lineRule="auto"/>
        <w:jc w:val="both"/>
        <w:rPr>
          <w:rFonts w:ascii="Arial" w:hAnsi="Arial" w:cs="Arial"/>
          <w:color w:val="000000" w:themeColor="text1"/>
          <w:sz w:val="24"/>
          <w:szCs w:val="24"/>
        </w:rPr>
      </w:pPr>
    </w:p>
    <w:p w14:paraId="12846A83" w14:textId="23E40EFF"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3.3.</w:t>
      </w:r>
      <w:r w:rsidRPr="002D23DE">
        <w:rPr>
          <w:rFonts w:ascii="Arial" w:hAnsi="Arial" w:cs="Arial"/>
          <w:color w:val="000000" w:themeColor="text1"/>
          <w:sz w:val="24"/>
          <w:szCs w:val="24"/>
        </w:rPr>
        <w:tab/>
      </w:r>
      <w:r w:rsidR="00552985">
        <w:rPr>
          <w:rFonts w:ascii="Arial" w:hAnsi="Arial" w:cs="Arial"/>
          <w:color w:val="000000" w:themeColor="text1"/>
          <w:sz w:val="24"/>
          <w:szCs w:val="24"/>
        </w:rPr>
        <w:t>O</w:t>
      </w:r>
      <w:r w:rsidR="00552985" w:rsidRPr="002D23DE">
        <w:rPr>
          <w:rFonts w:ascii="Arial" w:hAnsi="Arial" w:cs="Arial"/>
          <w:color w:val="000000" w:themeColor="text1"/>
          <w:sz w:val="24"/>
          <w:szCs w:val="24"/>
        </w:rPr>
        <w:t xml:space="preserve"> CONTRATAD</w:t>
      </w:r>
      <w:r w:rsidR="00552985">
        <w:rPr>
          <w:rFonts w:ascii="Arial" w:hAnsi="Arial" w:cs="Arial"/>
          <w:color w:val="000000" w:themeColor="text1"/>
          <w:sz w:val="24"/>
          <w:szCs w:val="24"/>
        </w:rPr>
        <w:t>O</w:t>
      </w:r>
      <w:r w:rsidR="00552985"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não poderá, em qualquer circunstância ou hipótese, delegar ou transferir a terceiros a prestação de serviços ora pactuada, sem prévia e expressa autorização da CONTRATANTE.</w:t>
      </w:r>
    </w:p>
    <w:p w14:paraId="7CF6E7C5" w14:textId="77777777" w:rsidR="00C70E0E" w:rsidRPr="002D23DE" w:rsidRDefault="00C70E0E" w:rsidP="00C70E0E">
      <w:pPr>
        <w:spacing w:line="276" w:lineRule="auto"/>
        <w:jc w:val="both"/>
        <w:rPr>
          <w:rFonts w:ascii="Arial" w:hAnsi="Arial" w:cs="Arial"/>
          <w:color w:val="000000" w:themeColor="text1"/>
          <w:sz w:val="24"/>
          <w:szCs w:val="24"/>
        </w:rPr>
      </w:pPr>
    </w:p>
    <w:p w14:paraId="27267C03" w14:textId="703C9A8E"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lastRenderedPageBreak/>
        <w:t>3.4.</w:t>
      </w:r>
      <w:r w:rsidRPr="002D23DE">
        <w:rPr>
          <w:rFonts w:ascii="Arial" w:hAnsi="Arial" w:cs="Arial"/>
          <w:color w:val="000000" w:themeColor="text1"/>
          <w:sz w:val="24"/>
          <w:szCs w:val="24"/>
        </w:rPr>
        <w:tab/>
        <w:t xml:space="preserve">Para o atendimento dos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o CONTRATADO deverá exigir a apresentação da Carteira de Identificação do </w:t>
      </w:r>
      <w:r w:rsidR="006155B6">
        <w:rPr>
          <w:rFonts w:ascii="Arial" w:hAnsi="Arial" w:cs="Arial"/>
          <w:color w:val="000000" w:themeColor="text1"/>
          <w:sz w:val="24"/>
          <w:szCs w:val="24"/>
        </w:rPr>
        <w:t>Beneficiário</w:t>
      </w:r>
      <w:r w:rsidRPr="002D23DE">
        <w:rPr>
          <w:rFonts w:ascii="Arial" w:hAnsi="Arial" w:cs="Arial"/>
          <w:color w:val="000000" w:themeColor="text1"/>
          <w:sz w:val="24"/>
          <w:szCs w:val="24"/>
        </w:rPr>
        <w:t xml:space="preserve"> expedido pela OPERADORA (cartão físico ou virtual) ou por suas parceiras, e de um documento legal de identidade com foto</w:t>
      </w:r>
      <w:r w:rsidR="00A51315">
        <w:rPr>
          <w:rFonts w:ascii="Arial" w:hAnsi="Arial" w:cs="Arial"/>
          <w:color w:val="000000" w:themeColor="text1"/>
          <w:sz w:val="24"/>
          <w:szCs w:val="24"/>
        </w:rPr>
        <w:t xml:space="preserve"> ou por eventual método novo implementado e divulgado pela OPERADORA.</w:t>
      </w:r>
    </w:p>
    <w:p w14:paraId="0A7033EB" w14:textId="77777777" w:rsidR="00C70E0E" w:rsidRPr="002D23DE" w:rsidRDefault="00C70E0E" w:rsidP="00C70E0E">
      <w:pPr>
        <w:spacing w:line="276" w:lineRule="auto"/>
        <w:jc w:val="both"/>
        <w:rPr>
          <w:rFonts w:ascii="Arial" w:hAnsi="Arial" w:cs="Arial"/>
          <w:color w:val="000000" w:themeColor="text1"/>
          <w:sz w:val="24"/>
          <w:szCs w:val="24"/>
        </w:rPr>
      </w:pPr>
    </w:p>
    <w:p w14:paraId="0D847406" w14:textId="60022D20"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3.5.</w:t>
      </w:r>
      <w:r w:rsidRPr="002D23DE">
        <w:rPr>
          <w:rFonts w:ascii="Arial" w:hAnsi="Arial" w:cs="Arial"/>
          <w:color w:val="000000" w:themeColor="text1"/>
          <w:sz w:val="24"/>
          <w:szCs w:val="24"/>
        </w:rPr>
        <w:tab/>
        <w:t xml:space="preserve">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da OPERADORA terão direito a atendimento de acordo com o seu plano odontológico indicado no respectivo Cartão de Identificação (Carteirinha) emitido pela OPERADORA.</w:t>
      </w:r>
    </w:p>
    <w:p w14:paraId="2D63BFC1" w14:textId="77777777" w:rsidR="00C70E0E" w:rsidRPr="002D23DE" w:rsidRDefault="00C70E0E" w:rsidP="00C70E0E">
      <w:pPr>
        <w:spacing w:line="276" w:lineRule="auto"/>
        <w:jc w:val="both"/>
        <w:rPr>
          <w:rFonts w:ascii="Arial" w:hAnsi="Arial" w:cs="Arial"/>
          <w:color w:val="000000" w:themeColor="text1"/>
          <w:sz w:val="24"/>
          <w:szCs w:val="24"/>
        </w:rPr>
      </w:pPr>
    </w:p>
    <w:p w14:paraId="66C02414"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3.6.</w:t>
      </w:r>
      <w:r w:rsidRPr="002D23DE">
        <w:rPr>
          <w:rFonts w:ascii="Arial" w:hAnsi="Arial" w:cs="Arial"/>
          <w:color w:val="000000" w:themeColor="text1"/>
          <w:sz w:val="24"/>
          <w:szCs w:val="24"/>
        </w:rPr>
        <w:tab/>
        <w:t>Nos casos de urgência e/ou emergência, o paciente ou seu responsável terá o prazo máximo de 24 (vinte e quatro) horas, a contar do atendimento inicial, para apresentação dos documentos que comprovam sua condição de BENEFICIÁRIO. Encerrado este prazo sem que ocorra a necessária comprovação, o CONTRATADO estará desobrigado de cumprir os termos deste contrato e considerará o paciente como particular. Nesse caso, o pagamento das despesas decorrentes do atendimento será de inteira responsabilidade do paciente ou de seu responsável, sem qualquer ônus para a OPERADORA.</w:t>
      </w:r>
    </w:p>
    <w:p w14:paraId="743512B7" w14:textId="77777777" w:rsidR="00C70E0E" w:rsidRPr="002D23DE" w:rsidRDefault="00C70E0E" w:rsidP="00C70E0E">
      <w:pPr>
        <w:spacing w:line="276" w:lineRule="auto"/>
        <w:jc w:val="both"/>
        <w:rPr>
          <w:rFonts w:ascii="Arial" w:hAnsi="Arial" w:cs="Arial"/>
          <w:color w:val="000000" w:themeColor="text1"/>
          <w:sz w:val="24"/>
          <w:szCs w:val="24"/>
        </w:rPr>
      </w:pPr>
    </w:p>
    <w:p w14:paraId="331BF58F" w14:textId="290A78AF"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3.7.</w:t>
      </w:r>
      <w:r w:rsidRPr="002D23DE">
        <w:rPr>
          <w:rFonts w:ascii="Arial" w:hAnsi="Arial" w:cs="Arial"/>
          <w:color w:val="000000" w:themeColor="text1"/>
          <w:sz w:val="24"/>
          <w:szCs w:val="24"/>
        </w:rPr>
        <w:tab/>
        <w:t xml:space="preserve">Na consulta inicial, o CONTRATADO deverá apresentar ao </w:t>
      </w:r>
      <w:r w:rsidR="006155B6">
        <w:rPr>
          <w:rFonts w:ascii="Arial" w:hAnsi="Arial" w:cs="Arial"/>
          <w:color w:val="000000" w:themeColor="text1"/>
          <w:sz w:val="24"/>
          <w:szCs w:val="24"/>
        </w:rPr>
        <w:t>Beneficiário</w:t>
      </w:r>
      <w:r w:rsidRPr="002D23DE">
        <w:rPr>
          <w:rFonts w:ascii="Arial" w:hAnsi="Arial" w:cs="Arial"/>
          <w:color w:val="000000" w:themeColor="text1"/>
          <w:sz w:val="24"/>
          <w:szCs w:val="24"/>
        </w:rPr>
        <w:t xml:space="preserve"> o plano de tratamento de forma discriminada por procedimento, mediante o preenchimento da </w:t>
      </w:r>
      <w:r w:rsidR="005B5E50">
        <w:rPr>
          <w:rFonts w:ascii="Arial" w:hAnsi="Arial" w:cs="Arial"/>
          <w:color w:val="000000" w:themeColor="text1"/>
          <w:sz w:val="24"/>
          <w:szCs w:val="24"/>
        </w:rPr>
        <w:t>GTO - G</w:t>
      </w:r>
      <w:r w:rsidRPr="002D23DE">
        <w:rPr>
          <w:rFonts w:ascii="Arial" w:hAnsi="Arial" w:cs="Arial"/>
          <w:color w:val="000000" w:themeColor="text1"/>
          <w:sz w:val="24"/>
          <w:szCs w:val="24"/>
        </w:rPr>
        <w:t xml:space="preserve">uia de </w:t>
      </w:r>
      <w:r w:rsidR="005B5E50">
        <w:rPr>
          <w:rFonts w:ascii="Arial" w:hAnsi="Arial" w:cs="Arial"/>
          <w:color w:val="000000" w:themeColor="text1"/>
          <w:sz w:val="24"/>
          <w:szCs w:val="24"/>
        </w:rPr>
        <w:t>T</w:t>
      </w:r>
      <w:r w:rsidRPr="002D23DE">
        <w:rPr>
          <w:rFonts w:ascii="Arial" w:hAnsi="Arial" w:cs="Arial"/>
          <w:color w:val="000000" w:themeColor="text1"/>
          <w:sz w:val="24"/>
          <w:szCs w:val="24"/>
        </w:rPr>
        <w:t xml:space="preserve">ratamento </w:t>
      </w:r>
      <w:r w:rsidR="005B5E50">
        <w:rPr>
          <w:rFonts w:ascii="Arial" w:hAnsi="Arial" w:cs="Arial"/>
          <w:color w:val="000000" w:themeColor="text1"/>
          <w:sz w:val="24"/>
          <w:szCs w:val="24"/>
        </w:rPr>
        <w:t>O</w:t>
      </w:r>
      <w:r w:rsidRPr="002D23DE">
        <w:rPr>
          <w:rFonts w:ascii="Arial" w:hAnsi="Arial" w:cs="Arial"/>
          <w:color w:val="000000" w:themeColor="text1"/>
          <w:sz w:val="24"/>
          <w:szCs w:val="24"/>
        </w:rPr>
        <w:t>dontológico acessível via sistema eletrônico, disponível na página da OPERADORA</w:t>
      </w:r>
      <w:r w:rsidR="00141C3E">
        <w:rPr>
          <w:rFonts w:ascii="Arial" w:hAnsi="Arial" w:cs="Arial"/>
          <w:color w:val="000000" w:themeColor="text1"/>
          <w:sz w:val="24"/>
          <w:szCs w:val="24"/>
        </w:rPr>
        <w:t xml:space="preserve">, </w:t>
      </w:r>
      <w:r w:rsidR="00A51315">
        <w:rPr>
          <w:rFonts w:ascii="Arial" w:hAnsi="Arial" w:cs="Arial"/>
          <w:color w:val="000000" w:themeColor="text1"/>
          <w:sz w:val="24"/>
          <w:szCs w:val="24"/>
        </w:rPr>
        <w:t>em área autenticada.</w:t>
      </w:r>
    </w:p>
    <w:p w14:paraId="52A84B2F" w14:textId="77777777" w:rsidR="00C70E0E" w:rsidRPr="002D23DE" w:rsidRDefault="00C70E0E" w:rsidP="00C70E0E">
      <w:pPr>
        <w:spacing w:line="276" w:lineRule="auto"/>
        <w:jc w:val="both"/>
        <w:rPr>
          <w:rFonts w:ascii="Arial" w:hAnsi="Arial" w:cs="Arial"/>
          <w:color w:val="000000" w:themeColor="text1"/>
          <w:sz w:val="24"/>
          <w:szCs w:val="24"/>
        </w:rPr>
      </w:pPr>
    </w:p>
    <w:p w14:paraId="1D593AEB" w14:textId="11C49949"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3.8.</w:t>
      </w:r>
      <w:r w:rsidRPr="002D23DE">
        <w:rPr>
          <w:rFonts w:ascii="Arial" w:hAnsi="Arial" w:cs="Arial"/>
          <w:color w:val="000000" w:themeColor="text1"/>
          <w:sz w:val="24"/>
          <w:szCs w:val="24"/>
        </w:rPr>
        <w:tab/>
        <w:t xml:space="preserve">O CONTRATADO compromete-se a preencher as </w:t>
      </w:r>
      <w:proofErr w:type="spellStart"/>
      <w:r w:rsidR="00AA11DF">
        <w:rPr>
          <w:rFonts w:ascii="Arial" w:hAnsi="Arial" w:cs="Arial"/>
          <w:color w:val="000000" w:themeColor="text1"/>
          <w:sz w:val="24"/>
          <w:szCs w:val="24"/>
        </w:rPr>
        <w:t>GTOs</w:t>
      </w:r>
      <w:proofErr w:type="spellEnd"/>
      <w:r w:rsidR="00AA11DF"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 xml:space="preserve">de uso da OPERADORA no padrão TISS – Troca de Informações de Saúde Suplementar da ANS em sua última versão publicada, sempre que forem prestados atendimentos aos BENEFICIÁRIOS, conforme normas de preenchimento constantes no </w:t>
      </w:r>
      <w:r w:rsidRPr="00AC5A76">
        <w:rPr>
          <w:rFonts w:ascii="Arial" w:hAnsi="Arial" w:cs="Arial"/>
          <w:i/>
          <w:iCs/>
          <w:color w:val="000000" w:themeColor="text1"/>
          <w:sz w:val="24"/>
          <w:szCs w:val="24"/>
        </w:rPr>
        <w:t>Anexo II – Manual do Credenciado Odontolife</w:t>
      </w:r>
      <w:r w:rsidRPr="002D23DE">
        <w:rPr>
          <w:rFonts w:ascii="Arial" w:hAnsi="Arial" w:cs="Arial"/>
          <w:color w:val="000000" w:themeColor="text1"/>
          <w:sz w:val="24"/>
          <w:szCs w:val="24"/>
        </w:rPr>
        <w:t>.</w:t>
      </w:r>
    </w:p>
    <w:p w14:paraId="033611FB" w14:textId="77777777" w:rsidR="00C70E0E" w:rsidRPr="002D23DE" w:rsidRDefault="00C70E0E" w:rsidP="00C70E0E">
      <w:pPr>
        <w:spacing w:line="276" w:lineRule="auto"/>
        <w:jc w:val="both"/>
        <w:rPr>
          <w:rFonts w:ascii="Arial" w:hAnsi="Arial" w:cs="Arial"/>
          <w:color w:val="000000" w:themeColor="text1"/>
          <w:sz w:val="24"/>
          <w:szCs w:val="24"/>
        </w:rPr>
      </w:pPr>
    </w:p>
    <w:p w14:paraId="4C5C7E09" w14:textId="33524B90"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3.9.</w:t>
      </w:r>
      <w:r w:rsidRPr="002D23DE">
        <w:rPr>
          <w:rFonts w:ascii="Arial" w:hAnsi="Arial" w:cs="Arial"/>
          <w:color w:val="000000" w:themeColor="text1"/>
          <w:sz w:val="24"/>
          <w:szCs w:val="24"/>
        </w:rPr>
        <w:tab/>
        <w:t xml:space="preserve">Os campos das </w:t>
      </w:r>
      <w:proofErr w:type="spellStart"/>
      <w:r w:rsidR="00AA11DF">
        <w:rPr>
          <w:rFonts w:ascii="Arial" w:hAnsi="Arial" w:cs="Arial"/>
          <w:color w:val="000000" w:themeColor="text1"/>
          <w:sz w:val="24"/>
          <w:szCs w:val="24"/>
        </w:rPr>
        <w:t>GTOs</w:t>
      </w:r>
      <w:proofErr w:type="spellEnd"/>
      <w:r w:rsidR="00AA11DF"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 xml:space="preserve">deverão ser preenchidos em sua totalidade e, após a impressão e realização dos tratamentos, o CONTRATADO deverá coletar as assinaturas do </w:t>
      </w:r>
      <w:r w:rsidR="006155B6">
        <w:rPr>
          <w:rFonts w:ascii="Arial" w:hAnsi="Arial" w:cs="Arial"/>
          <w:color w:val="000000" w:themeColor="text1"/>
          <w:sz w:val="24"/>
          <w:szCs w:val="24"/>
        </w:rPr>
        <w:t>Beneficiário</w:t>
      </w:r>
      <w:r w:rsidRPr="002D23DE">
        <w:rPr>
          <w:rFonts w:ascii="Arial" w:hAnsi="Arial" w:cs="Arial"/>
          <w:color w:val="000000" w:themeColor="text1"/>
          <w:sz w:val="24"/>
          <w:szCs w:val="24"/>
        </w:rPr>
        <w:t xml:space="preserve"> e do cirurgião-dentista executante nos espaços delimitados.</w:t>
      </w:r>
    </w:p>
    <w:p w14:paraId="135BED6D" w14:textId="77777777" w:rsidR="00C70E0E" w:rsidRPr="002D23DE" w:rsidRDefault="00C70E0E" w:rsidP="00C70E0E">
      <w:pPr>
        <w:spacing w:line="276" w:lineRule="auto"/>
        <w:jc w:val="both"/>
        <w:rPr>
          <w:rFonts w:ascii="Arial" w:hAnsi="Arial" w:cs="Arial"/>
          <w:color w:val="000000" w:themeColor="text1"/>
          <w:sz w:val="24"/>
          <w:szCs w:val="24"/>
        </w:rPr>
      </w:pPr>
    </w:p>
    <w:p w14:paraId="48B02405" w14:textId="77299399"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3.10.</w:t>
      </w:r>
      <w:r w:rsidRPr="002D23DE">
        <w:rPr>
          <w:rFonts w:ascii="Arial" w:hAnsi="Arial" w:cs="Arial"/>
          <w:color w:val="000000" w:themeColor="text1"/>
          <w:sz w:val="24"/>
          <w:szCs w:val="24"/>
        </w:rPr>
        <w:tab/>
        <w:t xml:space="preserve">O CONTRATADO deverá estar atento às restrições de cobertura contidas nos diversos produtos odontológicos da OPERADORA, onde, em caso de dúvida, deverá, previamente, entrar em contato junto </w:t>
      </w:r>
      <w:r w:rsidR="00EB14F7">
        <w:rPr>
          <w:rFonts w:ascii="Arial" w:hAnsi="Arial" w:cs="Arial"/>
          <w:color w:val="000000" w:themeColor="text1"/>
          <w:sz w:val="24"/>
          <w:szCs w:val="24"/>
        </w:rPr>
        <w:t>à</w:t>
      </w:r>
      <w:r w:rsidR="00EB14F7"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OPERADORA com o intuito de averiguar a existência de cobertura para determinado procedimento.</w:t>
      </w:r>
    </w:p>
    <w:p w14:paraId="2862C137" w14:textId="77777777" w:rsidR="00C70E0E" w:rsidRPr="002D23DE" w:rsidRDefault="00C70E0E" w:rsidP="00C70E0E">
      <w:pPr>
        <w:autoSpaceDE w:val="0"/>
        <w:autoSpaceDN w:val="0"/>
        <w:adjustRightInd w:val="0"/>
        <w:spacing w:line="276" w:lineRule="auto"/>
        <w:jc w:val="both"/>
        <w:rPr>
          <w:rFonts w:ascii="Arial" w:hAnsi="Arial" w:cs="Arial"/>
          <w:b/>
          <w:color w:val="000000" w:themeColor="text1"/>
          <w:sz w:val="24"/>
          <w:szCs w:val="24"/>
        </w:rPr>
      </w:pPr>
    </w:p>
    <w:p w14:paraId="6F9B15F2" w14:textId="5FC52016"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r w:rsidRPr="002D23DE">
        <w:rPr>
          <w:rFonts w:ascii="Arial" w:hAnsi="Arial" w:cs="Arial"/>
          <w:bCs/>
          <w:color w:val="000000" w:themeColor="text1"/>
          <w:sz w:val="24"/>
          <w:szCs w:val="24"/>
        </w:rPr>
        <w:lastRenderedPageBreak/>
        <w:t>3.11.</w:t>
      </w:r>
      <w:r w:rsidRPr="002D23DE">
        <w:rPr>
          <w:rFonts w:ascii="Arial" w:hAnsi="Arial" w:cs="Arial"/>
          <w:bCs/>
          <w:color w:val="000000" w:themeColor="text1"/>
          <w:sz w:val="24"/>
          <w:szCs w:val="24"/>
        </w:rPr>
        <w:tab/>
      </w:r>
      <w:r w:rsidRPr="002D23DE">
        <w:rPr>
          <w:rFonts w:ascii="Arial" w:hAnsi="Arial" w:cs="Arial"/>
          <w:color w:val="000000" w:themeColor="text1"/>
          <w:sz w:val="24"/>
          <w:szCs w:val="24"/>
        </w:rPr>
        <w:t xml:space="preserve">Fica expressamente vedado ao CONTRATADO a apresentação </w:t>
      </w:r>
      <w:r w:rsidR="005B5E50">
        <w:rPr>
          <w:rFonts w:ascii="Arial" w:hAnsi="Arial" w:cs="Arial"/>
          <w:color w:val="000000" w:themeColor="text1"/>
          <w:sz w:val="24"/>
          <w:szCs w:val="24"/>
        </w:rPr>
        <w:t xml:space="preserve">de GTO </w:t>
      </w:r>
      <w:r w:rsidRPr="002D23DE">
        <w:rPr>
          <w:rFonts w:ascii="Arial" w:hAnsi="Arial" w:cs="Arial"/>
          <w:color w:val="000000" w:themeColor="text1"/>
          <w:sz w:val="24"/>
          <w:szCs w:val="24"/>
        </w:rPr>
        <w:t xml:space="preserve">em branco aos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ou aos seus responsáveis para acolhimento de assinaturas prévias, que deverão assiná-las somente após seu devido e claro preenchimento, inclusive quanto à data em que se realizou a prestação de serviços ora contratada, sob pena de aplicação das sanções previstas na </w:t>
      </w:r>
      <w:r w:rsidR="003D7511" w:rsidRPr="003D7511">
        <w:rPr>
          <w:rFonts w:ascii="Arial" w:hAnsi="Arial" w:cs="Arial"/>
          <w:color w:val="000000" w:themeColor="text1"/>
          <w:sz w:val="24"/>
          <w:szCs w:val="24"/>
        </w:rPr>
        <w:t>CLÁUSULA DÉCIMA SEXTA – DAS PENALIDADES</w:t>
      </w:r>
      <w:r w:rsidR="003D7511">
        <w:rPr>
          <w:rFonts w:ascii="Arial" w:hAnsi="Arial" w:cs="Arial"/>
          <w:color w:val="000000" w:themeColor="text1"/>
          <w:sz w:val="24"/>
          <w:szCs w:val="24"/>
        </w:rPr>
        <w:t xml:space="preserve"> </w:t>
      </w:r>
      <w:r w:rsidRPr="002D23DE">
        <w:rPr>
          <w:rFonts w:ascii="Arial" w:hAnsi="Arial" w:cs="Arial"/>
          <w:color w:val="000000" w:themeColor="text1"/>
          <w:sz w:val="24"/>
          <w:szCs w:val="24"/>
        </w:rPr>
        <w:t>deste instrumento.</w:t>
      </w:r>
    </w:p>
    <w:p w14:paraId="639279C4" w14:textId="77777777" w:rsidR="00A7452C" w:rsidRPr="002D23DE" w:rsidRDefault="00A7452C" w:rsidP="00C70E0E">
      <w:pPr>
        <w:spacing w:line="276" w:lineRule="auto"/>
        <w:jc w:val="both"/>
        <w:rPr>
          <w:rFonts w:ascii="Arial" w:hAnsi="Arial" w:cs="Arial"/>
          <w:color w:val="000000" w:themeColor="text1"/>
          <w:sz w:val="24"/>
          <w:szCs w:val="24"/>
        </w:rPr>
      </w:pPr>
    </w:p>
    <w:p w14:paraId="358A8A21" w14:textId="0F534E19"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w:t>
      </w:r>
      <w:r w:rsidR="001A1A05" w:rsidRPr="002D23DE">
        <w:rPr>
          <w:rFonts w:ascii="Arial" w:hAnsi="Arial" w:cs="Arial"/>
          <w:color w:val="000000" w:themeColor="text1"/>
          <w:sz w:val="24"/>
          <w:szCs w:val="24"/>
        </w:rPr>
        <w:t>1</w:t>
      </w:r>
      <w:r w:rsidR="001A1A05">
        <w:rPr>
          <w:rFonts w:ascii="Arial" w:hAnsi="Arial" w:cs="Arial"/>
          <w:color w:val="000000" w:themeColor="text1"/>
          <w:sz w:val="24"/>
          <w:szCs w:val="24"/>
        </w:rPr>
        <w:t>4</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Os planos de tratamento terão prazo de validade de </w:t>
      </w:r>
      <w:r w:rsidR="00045728">
        <w:rPr>
          <w:rFonts w:ascii="Arial" w:hAnsi="Arial" w:cs="Arial"/>
          <w:color w:val="000000" w:themeColor="text1"/>
          <w:sz w:val="24"/>
          <w:szCs w:val="24"/>
        </w:rPr>
        <w:t>90</w:t>
      </w:r>
      <w:r w:rsidR="00045728"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w:t>
      </w:r>
      <w:r w:rsidR="00045728">
        <w:rPr>
          <w:rFonts w:ascii="Arial" w:hAnsi="Arial" w:cs="Arial"/>
          <w:color w:val="000000" w:themeColor="text1"/>
          <w:sz w:val="24"/>
          <w:szCs w:val="24"/>
        </w:rPr>
        <w:t>noventa</w:t>
      </w:r>
      <w:r w:rsidRPr="002D23DE">
        <w:rPr>
          <w:rFonts w:ascii="Arial" w:hAnsi="Arial" w:cs="Arial"/>
          <w:color w:val="000000" w:themeColor="text1"/>
          <w:sz w:val="24"/>
          <w:szCs w:val="24"/>
        </w:rPr>
        <w:t>) dias, contados da data de seu lançamento no sistema informatizado da OPERADORA, findo o qual serão automaticamente cancelados, se não finalizados e entregues à OPERADORA neste prazo.</w:t>
      </w:r>
    </w:p>
    <w:p w14:paraId="1EE1D840" w14:textId="77777777" w:rsidR="00C70E0E" w:rsidRPr="002D23DE" w:rsidRDefault="00C70E0E" w:rsidP="00C70E0E">
      <w:pPr>
        <w:spacing w:line="276" w:lineRule="auto"/>
        <w:jc w:val="both"/>
        <w:rPr>
          <w:rFonts w:ascii="Arial" w:hAnsi="Arial" w:cs="Arial"/>
          <w:color w:val="000000" w:themeColor="text1"/>
          <w:sz w:val="24"/>
          <w:szCs w:val="24"/>
        </w:rPr>
      </w:pPr>
    </w:p>
    <w:p w14:paraId="5931D4EF" w14:textId="1F899F25"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w:t>
      </w:r>
      <w:r w:rsidR="001A1A05" w:rsidRPr="002D23DE">
        <w:rPr>
          <w:rFonts w:ascii="Arial" w:hAnsi="Arial" w:cs="Arial"/>
          <w:color w:val="000000" w:themeColor="text1"/>
          <w:sz w:val="24"/>
          <w:szCs w:val="24"/>
        </w:rPr>
        <w:t>1</w:t>
      </w:r>
      <w:r w:rsidR="001A1A05">
        <w:rPr>
          <w:rFonts w:ascii="Arial" w:hAnsi="Arial" w:cs="Arial"/>
          <w:color w:val="000000" w:themeColor="text1"/>
          <w:sz w:val="24"/>
          <w:szCs w:val="24"/>
        </w:rPr>
        <w:t>5</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Fica estabelecida que a troca de informações dos dados de atenção à saúde dos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dos planos odontológicos da OPERADORA, entre a operadora e o CONTRATADO, deverão ser feitas observando o padrão de Troca de Informação de Saúde Suplementar (“TISS”) vigente.</w:t>
      </w:r>
    </w:p>
    <w:p w14:paraId="67C2ABD0" w14:textId="77777777" w:rsidR="00C70E0E" w:rsidRPr="002D23DE" w:rsidRDefault="00C70E0E" w:rsidP="00C70E0E">
      <w:pPr>
        <w:spacing w:line="276" w:lineRule="auto"/>
        <w:jc w:val="both"/>
        <w:rPr>
          <w:rFonts w:ascii="Arial" w:hAnsi="Arial" w:cs="Arial"/>
          <w:color w:val="000000" w:themeColor="text1"/>
          <w:sz w:val="24"/>
          <w:szCs w:val="24"/>
        </w:rPr>
      </w:pPr>
    </w:p>
    <w:p w14:paraId="32464658" w14:textId="7DAB0FED"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w:t>
      </w:r>
      <w:r w:rsidR="001A1A05" w:rsidRPr="002D23DE">
        <w:rPr>
          <w:rFonts w:ascii="Arial" w:hAnsi="Arial" w:cs="Arial"/>
          <w:color w:val="000000" w:themeColor="text1"/>
          <w:sz w:val="24"/>
          <w:szCs w:val="24"/>
        </w:rPr>
        <w:t>1</w:t>
      </w:r>
      <w:r w:rsidR="001A1A05">
        <w:rPr>
          <w:rFonts w:ascii="Arial" w:hAnsi="Arial" w:cs="Arial"/>
          <w:color w:val="000000" w:themeColor="text1"/>
          <w:sz w:val="24"/>
          <w:szCs w:val="24"/>
        </w:rPr>
        <w:t>6</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Na impossibilidade de Troca Eletrônica de Informações, o CONTRATADO deverá comunicar imediatamente a OPERADORA para as providências necessárias e se compromete a observar os procedimentos que serão indicados pela OPERADORA até que seja normalizada a referida troca eletrônica de informações.</w:t>
      </w:r>
    </w:p>
    <w:p w14:paraId="4D057A81" w14:textId="77777777" w:rsidR="00C70E0E" w:rsidRPr="002D23DE" w:rsidRDefault="00C70E0E" w:rsidP="00C70E0E">
      <w:pPr>
        <w:spacing w:line="276" w:lineRule="auto"/>
        <w:jc w:val="both"/>
        <w:rPr>
          <w:rFonts w:ascii="Arial" w:hAnsi="Arial" w:cs="Arial"/>
          <w:color w:val="000000" w:themeColor="text1"/>
          <w:sz w:val="24"/>
          <w:szCs w:val="24"/>
        </w:rPr>
      </w:pPr>
    </w:p>
    <w:p w14:paraId="66398D37" w14:textId="5447E703"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3.</w:t>
      </w:r>
      <w:r w:rsidR="001A1A05" w:rsidRPr="002D23DE">
        <w:rPr>
          <w:rFonts w:ascii="Arial" w:hAnsi="Arial" w:cs="Arial"/>
          <w:color w:val="000000" w:themeColor="text1"/>
          <w:sz w:val="24"/>
          <w:szCs w:val="24"/>
        </w:rPr>
        <w:t>1</w:t>
      </w:r>
      <w:r w:rsidR="001A1A05">
        <w:rPr>
          <w:rFonts w:ascii="Arial" w:hAnsi="Arial" w:cs="Arial"/>
          <w:color w:val="000000" w:themeColor="text1"/>
          <w:sz w:val="24"/>
          <w:szCs w:val="24"/>
        </w:rPr>
        <w:t>7</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A OPERADORA se reserva o direito de, a qualquer momento, sob seu exclusivo critério, criar mecanismos presenciais e/ou eletrônicos que busquem aumentar a segurança e o aperfeiçoamento dos atendimentos aos seus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w:t>
      </w:r>
    </w:p>
    <w:p w14:paraId="48EB5577" w14:textId="77777777" w:rsidR="00C70E0E" w:rsidRPr="002D23DE" w:rsidRDefault="00C70E0E" w:rsidP="00C70E0E">
      <w:pPr>
        <w:spacing w:line="276" w:lineRule="auto"/>
        <w:jc w:val="both"/>
        <w:rPr>
          <w:rFonts w:ascii="Arial" w:hAnsi="Arial" w:cs="Arial"/>
          <w:color w:val="000000" w:themeColor="text1"/>
          <w:sz w:val="24"/>
          <w:szCs w:val="24"/>
        </w:rPr>
      </w:pPr>
    </w:p>
    <w:p w14:paraId="073A91F2"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QUARTA - DA AUTORIZAÇÃO DO ATENDIMENTO</w:t>
      </w:r>
    </w:p>
    <w:p w14:paraId="6CFDB0FA" w14:textId="77777777" w:rsidR="00C70E0E" w:rsidRPr="002D23DE" w:rsidRDefault="00C70E0E" w:rsidP="00C70E0E">
      <w:pPr>
        <w:spacing w:line="276" w:lineRule="auto"/>
        <w:jc w:val="both"/>
        <w:rPr>
          <w:rFonts w:ascii="Arial" w:hAnsi="Arial" w:cs="Arial"/>
          <w:color w:val="000000" w:themeColor="text1"/>
          <w:sz w:val="24"/>
          <w:szCs w:val="24"/>
        </w:rPr>
      </w:pPr>
    </w:p>
    <w:p w14:paraId="5B7B4C46" w14:textId="28CE7F46"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4.1.</w:t>
      </w:r>
      <w:r w:rsidRPr="002D23DE">
        <w:rPr>
          <w:rFonts w:ascii="Arial" w:hAnsi="Arial" w:cs="Arial"/>
          <w:color w:val="000000" w:themeColor="text1"/>
          <w:sz w:val="24"/>
          <w:szCs w:val="24"/>
        </w:rPr>
        <w:tab/>
        <w:t xml:space="preserve">A OPERADORA </w:t>
      </w:r>
      <w:r w:rsidR="00357599">
        <w:rPr>
          <w:rFonts w:ascii="Arial" w:hAnsi="Arial" w:cs="Arial"/>
          <w:color w:val="000000" w:themeColor="text1"/>
          <w:sz w:val="24"/>
          <w:szCs w:val="24"/>
        </w:rPr>
        <w:t xml:space="preserve">deverá </w:t>
      </w:r>
      <w:r w:rsidRPr="002D23DE">
        <w:rPr>
          <w:rFonts w:ascii="Arial" w:hAnsi="Arial" w:cs="Arial"/>
          <w:color w:val="000000" w:themeColor="text1"/>
          <w:sz w:val="24"/>
          <w:szCs w:val="24"/>
        </w:rPr>
        <w:t xml:space="preserve">autorizar a execução dos procedimentos relacionados no </w:t>
      </w:r>
      <w:r w:rsidRPr="00AC5A76">
        <w:rPr>
          <w:rFonts w:ascii="Arial" w:hAnsi="Arial" w:cs="Arial"/>
          <w:i/>
          <w:iCs/>
          <w:color w:val="000000" w:themeColor="text1"/>
          <w:sz w:val="24"/>
          <w:szCs w:val="24"/>
        </w:rPr>
        <w:t>Anexo III – Tabela de Procedimentos Odontolife</w:t>
      </w:r>
      <w:r w:rsidRPr="002D23DE">
        <w:rPr>
          <w:rFonts w:ascii="Arial" w:hAnsi="Arial" w:cs="Arial"/>
          <w:color w:val="000000" w:themeColor="text1"/>
          <w:sz w:val="24"/>
          <w:szCs w:val="24"/>
        </w:rPr>
        <w:t xml:space="preserve"> </w:t>
      </w:r>
      <w:r w:rsidR="00357599">
        <w:rPr>
          <w:rFonts w:ascii="Arial" w:hAnsi="Arial" w:cs="Arial"/>
          <w:color w:val="000000" w:themeColor="text1"/>
          <w:sz w:val="24"/>
          <w:szCs w:val="24"/>
        </w:rPr>
        <w:t xml:space="preserve">previamente à realização dos serviços pelo CONTRATADO </w:t>
      </w:r>
      <w:r w:rsidRPr="002D23DE">
        <w:rPr>
          <w:rFonts w:ascii="Arial" w:hAnsi="Arial" w:cs="Arial"/>
          <w:color w:val="000000" w:themeColor="text1"/>
          <w:sz w:val="24"/>
          <w:szCs w:val="24"/>
        </w:rPr>
        <w:t xml:space="preserve">em sistema informatizado de liberação </w:t>
      </w:r>
      <w:r w:rsidR="003C5ABE">
        <w:rPr>
          <w:rFonts w:ascii="Arial" w:hAnsi="Arial" w:cs="Arial"/>
          <w:color w:val="000000" w:themeColor="text1"/>
          <w:sz w:val="24"/>
          <w:szCs w:val="24"/>
        </w:rPr>
        <w:t>eletrônica</w:t>
      </w:r>
      <w:r w:rsidR="003C5ABE" w:rsidRPr="00AC5A76">
        <w:rPr>
          <w:rFonts w:ascii="Arial" w:hAnsi="Arial" w:cs="Arial"/>
          <w:i/>
          <w:iCs/>
          <w:color w:val="000000" w:themeColor="text1"/>
          <w:sz w:val="24"/>
          <w:szCs w:val="24"/>
        </w:rPr>
        <w:t xml:space="preserve"> </w:t>
      </w:r>
      <w:r w:rsidRPr="002D23DE">
        <w:rPr>
          <w:rFonts w:ascii="Arial" w:hAnsi="Arial" w:cs="Arial"/>
          <w:color w:val="000000" w:themeColor="text1"/>
          <w:sz w:val="24"/>
          <w:szCs w:val="24"/>
        </w:rPr>
        <w:t>ou por outro método que eventualmente implementar. A OPERADORA reconhecerá exclusivamente os procedimentos por ela autorizados.</w:t>
      </w:r>
    </w:p>
    <w:p w14:paraId="2429F12C" w14:textId="77777777" w:rsidR="00C70E0E" w:rsidRPr="002D23DE" w:rsidRDefault="00C70E0E" w:rsidP="00C70E0E">
      <w:pPr>
        <w:spacing w:line="276" w:lineRule="auto"/>
        <w:jc w:val="both"/>
        <w:rPr>
          <w:rFonts w:ascii="Arial" w:hAnsi="Arial" w:cs="Arial"/>
          <w:color w:val="000000" w:themeColor="text1"/>
          <w:sz w:val="24"/>
          <w:szCs w:val="24"/>
        </w:rPr>
      </w:pPr>
    </w:p>
    <w:p w14:paraId="7815F35B" w14:textId="23E86E36"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4.2.</w:t>
      </w:r>
      <w:r w:rsidRPr="002D23DE">
        <w:rPr>
          <w:rFonts w:ascii="Arial" w:hAnsi="Arial" w:cs="Arial"/>
          <w:color w:val="000000" w:themeColor="text1"/>
          <w:sz w:val="24"/>
          <w:szCs w:val="24"/>
        </w:rPr>
        <w:tab/>
        <w:t>O prazo de resposta para a concessão da autorização ou negativa fundamentada será de até 7 (sete) dias úteis, conforme disposto na Resolução Normativa nº 259 de junho de 2011</w:t>
      </w:r>
      <w:r w:rsidR="00A51315">
        <w:rPr>
          <w:rFonts w:ascii="Arial" w:hAnsi="Arial" w:cs="Arial"/>
          <w:color w:val="000000" w:themeColor="text1"/>
          <w:sz w:val="24"/>
          <w:szCs w:val="24"/>
        </w:rPr>
        <w:t xml:space="preserve"> ou imediata para os procedimentos de urgência e emergência.</w:t>
      </w:r>
    </w:p>
    <w:p w14:paraId="7D25EA1C" w14:textId="77777777" w:rsidR="00C70E0E" w:rsidRPr="002D23DE" w:rsidRDefault="00C70E0E" w:rsidP="00C70E0E">
      <w:pPr>
        <w:spacing w:line="276" w:lineRule="auto"/>
        <w:jc w:val="both"/>
        <w:rPr>
          <w:rFonts w:ascii="Arial" w:hAnsi="Arial" w:cs="Arial"/>
          <w:color w:val="000000" w:themeColor="text1"/>
          <w:sz w:val="24"/>
          <w:szCs w:val="24"/>
        </w:rPr>
      </w:pPr>
    </w:p>
    <w:p w14:paraId="32931E59"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QUINTA - DA RELAÇÃO COM O BENEFICIÁRIO</w:t>
      </w:r>
    </w:p>
    <w:p w14:paraId="50FFFEA5" w14:textId="77777777" w:rsidR="00C70E0E" w:rsidRPr="002D23DE" w:rsidRDefault="00C70E0E" w:rsidP="00C70E0E">
      <w:pPr>
        <w:spacing w:line="276" w:lineRule="auto"/>
        <w:jc w:val="both"/>
        <w:rPr>
          <w:rFonts w:ascii="Arial" w:hAnsi="Arial" w:cs="Arial"/>
          <w:color w:val="000000" w:themeColor="text1"/>
          <w:sz w:val="24"/>
          <w:szCs w:val="24"/>
        </w:rPr>
      </w:pPr>
    </w:p>
    <w:p w14:paraId="07D8D045"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5.1.</w:t>
      </w:r>
      <w:r w:rsidRPr="002D23DE">
        <w:rPr>
          <w:rFonts w:ascii="Arial" w:hAnsi="Arial" w:cs="Arial"/>
          <w:color w:val="000000" w:themeColor="text1"/>
          <w:sz w:val="24"/>
          <w:szCs w:val="24"/>
        </w:rPr>
        <w:tab/>
        <w:t>O CONTRATADO não poderá em nenhuma hipótese e sob nenhum pretexto ou alegação discriminar os BENEFICIÁRIOS da OPERADORA ou realizar atendimento de forma distinta daquele dispensado aos seus demais clientes, inclusive com relação ao prazo de atendimento, sob pena de imediata rescisão contratual.</w:t>
      </w:r>
    </w:p>
    <w:p w14:paraId="23BA8FC1" w14:textId="77777777" w:rsidR="00C70E0E" w:rsidRPr="002D23DE" w:rsidRDefault="00C70E0E" w:rsidP="00C70E0E">
      <w:pPr>
        <w:spacing w:line="276" w:lineRule="auto"/>
        <w:jc w:val="both"/>
        <w:rPr>
          <w:rFonts w:ascii="Arial" w:hAnsi="Arial" w:cs="Arial"/>
          <w:color w:val="000000" w:themeColor="text1"/>
          <w:sz w:val="24"/>
          <w:szCs w:val="24"/>
        </w:rPr>
      </w:pPr>
    </w:p>
    <w:p w14:paraId="4729AACA" w14:textId="26D8DD91"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5.2</w:t>
      </w:r>
      <w:r w:rsidRPr="002D23DE">
        <w:rPr>
          <w:rFonts w:ascii="Arial" w:hAnsi="Arial" w:cs="Arial"/>
          <w:color w:val="000000" w:themeColor="text1"/>
          <w:sz w:val="24"/>
          <w:szCs w:val="24"/>
        </w:rPr>
        <w:tab/>
        <w:t xml:space="preserve">Os atos devem ser realizados de forma a atender às necessidades dos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privilegiando os casos de emergência ou urgência, assim como as pessoas com 60 (sessenta) anos de idade, ou mais, as gestantes, as lactantes, as lactentes e as crianças até 5 (cinco) anos de idade.</w:t>
      </w:r>
    </w:p>
    <w:p w14:paraId="2489F2C2" w14:textId="77777777" w:rsidR="00C70E0E" w:rsidRPr="002D23DE" w:rsidRDefault="00C70E0E" w:rsidP="00C70E0E">
      <w:pPr>
        <w:spacing w:line="276" w:lineRule="auto"/>
        <w:jc w:val="both"/>
        <w:rPr>
          <w:rFonts w:ascii="Arial" w:hAnsi="Arial" w:cs="Arial"/>
          <w:color w:val="000000" w:themeColor="text1"/>
          <w:sz w:val="24"/>
          <w:szCs w:val="24"/>
        </w:rPr>
      </w:pPr>
    </w:p>
    <w:p w14:paraId="5B32BB1E"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5.3.</w:t>
      </w:r>
      <w:r w:rsidRPr="002D23DE">
        <w:rPr>
          <w:rFonts w:ascii="Arial" w:hAnsi="Arial" w:cs="Arial"/>
          <w:color w:val="000000" w:themeColor="text1"/>
          <w:sz w:val="24"/>
          <w:szCs w:val="24"/>
        </w:rPr>
        <w:tab/>
        <w:t>O CONTRATADO obriga-se a disponibilizar à OPERADORA os dados assistenciais dos atendimentos prestados aos Beneficiários, observadas as questões éticas e o sigilo profissional, bem como obriga-se a guardar as referidas informações pelo prazo de 5 (cinco) anos, contados do término da realização do procedimento odontológico.</w:t>
      </w:r>
    </w:p>
    <w:p w14:paraId="4441420B" w14:textId="77777777" w:rsidR="00C70E0E" w:rsidRPr="002D23DE" w:rsidRDefault="00C70E0E" w:rsidP="00C70E0E">
      <w:pPr>
        <w:spacing w:line="276" w:lineRule="auto"/>
        <w:jc w:val="both"/>
        <w:rPr>
          <w:rFonts w:ascii="Arial" w:hAnsi="Arial" w:cs="Arial"/>
          <w:color w:val="000000" w:themeColor="text1"/>
          <w:sz w:val="24"/>
          <w:szCs w:val="24"/>
        </w:rPr>
      </w:pPr>
    </w:p>
    <w:p w14:paraId="168F792A" w14:textId="16000F2C"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5.</w:t>
      </w:r>
      <w:r w:rsidR="00700C7B">
        <w:rPr>
          <w:rFonts w:ascii="Arial" w:hAnsi="Arial" w:cs="Arial"/>
          <w:color w:val="000000" w:themeColor="text1"/>
          <w:sz w:val="24"/>
          <w:szCs w:val="24"/>
        </w:rPr>
        <w:t>4</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 CONTRATADO compromete-se a seguir as normas dispostas no </w:t>
      </w:r>
      <w:r w:rsidRPr="00AC5A76">
        <w:rPr>
          <w:rFonts w:ascii="Arial" w:hAnsi="Arial" w:cs="Arial"/>
          <w:i/>
          <w:iCs/>
          <w:color w:val="000000" w:themeColor="text1"/>
          <w:sz w:val="24"/>
          <w:szCs w:val="24"/>
        </w:rPr>
        <w:t>Anexo II - Manual do Credenciado Odontolife</w:t>
      </w:r>
      <w:r w:rsidRPr="002D23DE">
        <w:rPr>
          <w:rFonts w:ascii="Arial" w:hAnsi="Arial" w:cs="Arial"/>
          <w:color w:val="000000" w:themeColor="text1"/>
          <w:sz w:val="24"/>
          <w:szCs w:val="24"/>
        </w:rPr>
        <w:t xml:space="preserve">, visando o atendimento clínico dos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e realização dos procedimentos odontológicos de acordo com a melhor técnica e seguindo os protocolos da profissão.</w:t>
      </w:r>
    </w:p>
    <w:p w14:paraId="1927F995" w14:textId="77777777" w:rsidR="00C70E0E" w:rsidRPr="002D23DE" w:rsidRDefault="00C70E0E" w:rsidP="00C70E0E">
      <w:pPr>
        <w:spacing w:line="276" w:lineRule="auto"/>
        <w:jc w:val="both"/>
        <w:rPr>
          <w:rFonts w:ascii="Arial" w:hAnsi="Arial" w:cs="Arial"/>
          <w:color w:val="000000" w:themeColor="text1"/>
          <w:sz w:val="24"/>
          <w:szCs w:val="24"/>
        </w:rPr>
      </w:pPr>
    </w:p>
    <w:p w14:paraId="2D9E7AE2" w14:textId="52BA4B82"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5.</w:t>
      </w:r>
      <w:r w:rsidR="00700C7B">
        <w:rPr>
          <w:rFonts w:ascii="Arial" w:hAnsi="Arial" w:cs="Arial"/>
          <w:color w:val="000000" w:themeColor="text1"/>
          <w:sz w:val="24"/>
          <w:szCs w:val="24"/>
        </w:rPr>
        <w:t>5</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 CONTRATADO deve buscar adotar os protocolos de segurança instituídos no </w:t>
      </w:r>
      <w:r w:rsidRPr="00AC5A76">
        <w:rPr>
          <w:rFonts w:ascii="Arial" w:hAnsi="Arial" w:cs="Arial"/>
          <w:i/>
          <w:iCs/>
          <w:color w:val="000000" w:themeColor="text1"/>
          <w:sz w:val="24"/>
          <w:szCs w:val="24"/>
        </w:rPr>
        <w:t>Manual de Normas e Rotinas de Limpeza do Consultório</w:t>
      </w:r>
      <w:r w:rsidRPr="002D23DE">
        <w:rPr>
          <w:rFonts w:ascii="Arial" w:hAnsi="Arial" w:cs="Arial"/>
          <w:color w:val="000000" w:themeColor="text1"/>
          <w:sz w:val="24"/>
          <w:szCs w:val="24"/>
        </w:rPr>
        <w:t xml:space="preserve"> e as orientações </w:t>
      </w:r>
      <w:r w:rsidRPr="00AC5A76">
        <w:rPr>
          <w:rFonts w:ascii="Arial" w:hAnsi="Arial" w:cs="Arial"/>
          <w:i/>
          <w:iCs/>
          <w:color w:val="000000" w:themeColor="text1"/>
          <w:sz w:val="24"/>
          <w:szCs w:val="24"/>
        </w:rPr>
        <w:t>do Manual Prático Para Atendimento Odontológico de Pacientes Com Necessidades Especiais</w:t>
      </w:r>
      <w:r w:rsidRPr="002D23DE">
        <w:rPr>
          <w:rFonts w:ascii="Arial" w:hAnsi="Arial" w:cs="Arial"/>
          <w:color w:val="000000" w:themeColor="text1"/>
          <w:sz w:val="24"/>
          <w:szCs w:val="24"/>
        </w:rPr>
        <w:t xml:space="preserve">, disponíveis no </w:t>
      </w:r>
      <w:r w:rsidR="00EA23FA">
        <w:rPr>
          <w:rFonts w:ascii="Arial" w:hAnsi="Arial" w:cs="Arial"/>
          <w:color w:val="000000" w:themeColor="text1"/>
          <w:sz w:val="24"/>
          <w:szCs w:val="24"/>
        </w:rPr>
        <w:t>endereço</w:t>
      </w:r>
      <w:r w:rsidR="00EA23FA"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eletrônico da OPERADORA.</w:t>
      </w:r>
    </w:p>
    <w:p w14:paraId="33DCFAF5" w14:textId="77777777" w:rsidR="00C70E0E" w:rsidRPr="002D23DE" w:rsidRDefault="00C70E0E" w:rsidP="00C70E0E">
      <w:pPr>
        <w:spacing w:line="276" w:lineRule="auto"/>
        <w:jc w:val="both"/>
        <w:rPr>
          <w:rFonts w:ascii="Arial" w:hAnsi="Arial" w:cs="Arial"/>
          <w:color w:val="000000" w:themeColor="text1"/>
          <w:sz w:val="24"/>
          <w:szCs w:val="24"/>
        </w:rPr>
      </w:pPr>
    </w:p>
    <w:p w14:paraId="3F944E17" w14:textId="38269E49"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5.</w:t>
      </w:r>
      <w:r w:rsidR="00700C7B">
        <w:rPr>
          <w:rFonts w:ascii="Arial" w:hAnsi="Arial" w:cs="Arial"/>
          <w:color w:val="000000" w:themeColor="text1"/>
          <w:sz w:val="24"/>
          <w:szCs w:val="24"/>
        </w:rPr>
        <w:t>6</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Sempre que a OPERADORA identificar um procedimento executado pelo CONTRATADO fora dos padrões técnicos, em desacordo com os manuais, procedimentos e protocolos da OPERADORA e que possa gerar dor ao paciente ou perda futura do elemento, a OPERADORA notificará o CONTRATADO sobre o ocorrido. O CONTRATADO, por sua vez, deverá refazer o procedimento, em consonância como disposto nos referidos manuais, procedimentos e protocolos, sem qualquer custo para a OPERADORA e/ou para o </w:t>
      </w:r>
      <w:r w:rsidR="006155B6">
        <w:rPr>
          <w:rFonts w:ascii="Arial" w:hAnsi="Arial" w:cs="Arial"/>
          <w:color w:val="000000" w:themeColor="text1"/>
          <w:sz w:val="24"/>
          <w:szCs w:val="24"/>
        </w:rPr>
        <w:t>Beneficiário</w:t>
      </w:r>
      <w:r w:rsidRPr="002D23DE">
        <w:rPr>
          <w:rFonts w:ascii="Arial" w:hAnsi="Arial" w:cs="Arial"/>
          <w:color w:val="000000" w:themeColor="text1"/>
          <w:sz w:val="24"/>
          <w:szCs w:val="24"/>
        </w:rPr>
        <w:t>.</w:t>
      </w:r>
    </w:p>
    <w:p w14:paraId="37848DF7" w14:textId="77777777" w:rsidR="00C70E0E" w:rsidRPr="002D23DE" w:rsidRDefault="00C70E0E" w:rsidP="00C70E0E">
      <w:pPr>
        <w:spacing w:line="276" w:lineRule="auto"/>
        <w:jc w:val="both"/>
        <w:rPr>
          <w:rFonts w:ascii="Arial" w:hAnsi="Arial" w:cs="Arial"/>
          <w:color w:val="000000" w:themeColor="text1"/>
          <w:sz w:val="24"/>
          <w:szCs w:val="24"/>
        </w:rPr>
      </w:pPr>
    </w:p>
    <w:p w14:paraId="73470CC0" w14:textId="72858FB1"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5.</w:t>
      </w:r>
      <w:r w:rsidR="00700C7B">
        <w:rPr>
          <w:rFonts w:ascii="Arial" w:hAnsi="Arial" w:cs="Arial"/>
          <w:color w:val="000000" w:themeColor="text1"/>
          <w:sz w:val="24"/>
          <w:szCs w:val="24"/>
        </w:rPr>
        <w:t>7</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Na hipótese do </w:t>
      </w:r>
      <w:r w:rsidR="006155B6">
        <w:rPr>
          <w:rFonts w:ascii="Arial" w:hAnsi="Arial" w:cs="Arial"/>
          <w:color w:val="000000" w:themeColor="text1"/>
          <w:sz w:val="24"/>
          <w:szCs w:val="24"/>
        </w:rPr>
        <w:t>Beneficiário</w:t>
      </w:r>
      <w:r w:rsidRPr="002D23DE">
        <w:rPr>
          <w:rFonts w:ascii="Arial" w:hAnsi="Arial" w:cs="Arial"/>
          <w:color w:val="000000" w:themeColor="text1"/>
          <w:sz w:val="24"/>
          <w:szCs w:val="24"/>
        </w:rPr>
        <w:t xml:space="preserve"> se recusar a refazer o procedimento com o CONTRATADO, a OPERADORA providenciará outro profissional da rede </w:t>
      </w:r>
      <w:r w:rsidRPr="002D23DE">
        <w:rPr>
          <w:rFonts w:ascii="Arial" w:hAnsi="Arial" w:cs="Arial"/>
          <w:color w:val="000000" w:themeColor="text1"/>
          <w:sz w:val="24"/>
          <w:szCs w:val="24"/>
        </w:rPr>
        <w:lastRenderedPageBreak/>
        <w:t xml:space="preserve">credenciada para realização do procedimento, o qual fará jus ao preço integral do serviço. </w:t>
      </w:r>
    </w:p>
    <w:p w14:paraId="07C121A8" w14:textId="77777777" w:rsidR="00C70E0E" w:rsidRPr="002D23DE" w:rsidRDefault="00C70E0E" w:rsidP="00C70E0E">
      <w:pPr>
        <w:spacing w:line="276" w:lineRule="auto"/>
        <w:jc w:val="both"/>
        <w:rPr>
          <w:rFonts w:ascii="Arial" w:hAnsi="Arial" w:cs="Arial"/>
          <w:color w:val="000000" w:themeColor="text1"/>
          <w:sz w:val="24"/>
          <w:szCs w:val="24"/>
        </w:rPr>
      </w:pPr>
    </w:p>
    <w:p w14:paraId="1734DFE8" w14:textId="08E6620E" w:rsidR="00C70E0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5.</w:t>
      </w:r>
      <w:r w:rsidR="00700C7B">
        <w:rPr>
          <w:rFonts w:ascii="Arial" w:hAnsi="Arial" w:cs="Arial"/>
          <w:color w:val="000000" w:themeColor="text1"/>
          <w:sz w:val="24"/>
          <w:szCs w:val="24"/>
        </w:rPr>
        <w:t>8</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Na hipótese elencada acima, o CONTRATADO não fará jus ao recebimento de qualquer valor pelo procedimento odontológico realizado, a qualquer título, e a OPERADORA poderá realizar o estorno do valor pago ao CONTRATADO, caso pertinente, a qualquer tempo e por qualquer modo, o que desde já expressamente concorda.</w:t>
      </w:r>
    </w:p>
    <w:p w14:paraId="51D83B77" w14:textId="77777777" w:rsidR="00D073CE" w:rsidRDefault="00D073CE" w:rsidP="00C70E0E">
      <w:pPr>
        <w:spacing w:line="276" w:lineRule="auto"/>
        <w:jc w:val="both"/>
        <w:rPr>
          <w:rFonts w:ascii="Arial" w:hAnsi="Arial" w:cs="Arial"/>
          <w:color w:val="000000" w:themeColor="text1"/>
          <w:sz w:val="24"/>
          <w:szCs w:val="24"/>
        </w:rPr>
      </w:pPr>
    </w:p>
    <w:p w14:paraId="56D6212C" w14:textId="77777777" w:rsidR="00D073CE" w:rsidRPr="002D23DE" w:rsidRDefault="00D073CE" w:rsidP="00D073C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5.9</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É proibido solicitar o pagamento de qualquer tratamento coberto pelo plano odontológico da OPERADORA, bem como solicitar o pagamento</w:t>
      </w:r>
      <w:r>
        <w:rPr>
          <w:rFonts w:ascii="Arial" w:hAnsi="Arial" w:cs="Arial"/>
          <w:color w:val="000000" w:themeColor="text1"/>
          <w:sz w:val="24"/>
          <w:szCs w:val="24"/>
        </w:rPr>
        <w:t>,</w:t>
      </w:r>
      <w:r w:rsidRPr="002D23DE">
        <w:rPr>
          <w:rFonts w:ascii="Arial" w:hAnsi="Arial" w:cs="Arial"/>
          <w:color w:val="000000" w:themeColor="text1"/>
          <w:sz w:val="24"/>
          <w:szCs w:val="24"/>
        </w:rPr>
        <w:t xml:space="preserve"> de qualquer valor adicional relativo ao referido tratamento, diretamente do Beneficiário.</w:t>
      </w:r>
    </w:p>
    <w:p w14:paraId="5DEE1DB9" w14:textId="77777777" w:rsidR="00AE48EC" w:rsidRDefault="00AE48EC" w:rsidP="00C70E0E">
      <w:pPr>
        <w:spacing w:line="276" w:lineRule="auto"/>
        <w:jc w:val="both"/>
        <w:rPr>
          <w:rFonts w:ascii="Arial" w:hAnsi="Arial" w:cs="Arial"/>
          <w:color w:val="000000" w:themeColor="text1"/>
          <w:sz w:val="24"/>
          <w:szCs w:val="24"/>
        </w:rPr>
      </w:pPr>
    </w:p>
    <w:p w14:paraId="5B61F91E" w14:textId="6AEE769A" w:rsidR="00B30609" w:rsidRDefault="00AE48EC" w:rsidP="00C70E0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5.</w:t>
      </w:r>
      <w:r w:rsidR="00D073CE">
        <w:rPr>
          <w:rFonts w:ascii="Arial" w:hAnsi="Arial" w:cs="Arial"/>
          <w:color w:val="000000" w:themeColor="text1"/>
          <w:sz w:val="24"/>
          <w:szCs w:val="24"/>
        </w:rPr>
        <w:t>10</w:t>
      </w:r>
      <w:r>
        <w:rPr>
          <w:rFonts w:ascii="Arial" w:hAnsi="Arial" w:cs="Arial"/>
          <w:color w:val="000000" w:themeColor="text1"/>
          <w:sz w:val="24"/>
          <w:szCs w:val="24"/>
        </w:rPr>
        <w:t xml:space="preserve">. </w:t>
      </w:r>
      <w:r w:rsidR="00533154">
        <w:rPr>
          <w:rFonts w:ascii="Arial" w:hAnsi="Arial" w:cs="Arial"/>
          <w:color w:val="000000" w:themeColor="text1"/>
          <w:sz w:val="24"/>
          <w:szCs w:val="24"/>
        </w:rPr>
        <w:t xml:space="preserve">O CONTRATADO não realizará </w:t>
      </w:r>
      <w:r w:rsidR="000D29F3">
        <w:rPr>
          <w:rFonts w:ascii="Arial" w:hAnsi="Arial" w:cs="Arial"/>
          <w:color w:val="000000" w:themeColor="text1"/>
          <w:sz w:val="24"/>
          <w:szCs w:val="24"/>
        </w:rPr>
        <w:t>procedimentos cobertos</w:t>
      </w:r>
      <w:r w:rsidR="002B76DB">
        <w:rPr>
          <w:rFonts w:ascii="Arial" w:hAnsi="Arial" w:cs="Arial"/>
          <w:color w:val="000000" w:themeColor="text1"/>
          <w:sz w:val="24"/>
          <w:szCs w:val="24"/>
        </w:rPr>
        <w:t xml:space="preserve"> quando não esteja credenciado para tanto</w:t>
      </w:r>
      <w:r w:rsidR="002802BF">
        <w:rPr>
          <w:rFonts w:ascii="Arial" w:hAnsi="Arial" w:cs="Arial"/>
          <w:color w:val="000000" w:themeColor="text1"/>
          <w:sz w:val="24"/>
          <w:szCs w:val="24"/>
        </w:rPr>
        <w:t xml:space="preserve"> conforme determinado no </w:t>
      </w:r>
      <w:r w:rsidR="002802BF" w:rsidRPr="00AC5A76">
        <w:rPr>
          <w:rFonts w:ascii="Arial" w:hAnsi="Arial" w:cs="Arial"/>
          <w:i/>
          <w:iCs/>
          <w:color w:val="000000" w:themeColor="text1"/>
          <w:sz w:val="24"/>
          <w:szCs w:val="24"/>
        </w:rPr>
        <w:t>Anexo I – Termo de Adesão Odontolife</w:t>
      </w:r>
      <w:r w:rsidR="007D4B82">
        <w:rPr>
          <w:rFonts w:ascii="Arial" w:hAnsi="Arial" w:cs="Arial"/>
          <w:color w:val="000000" w:themeColor="text1"/>
          <w:sz w:val="24"/>
          <w:szCs w:val="24"/>
        </w:rPr>
        <w:t>. A realização e cobrança direta de quaisquer desses procedimentos constitui infração contratual, ensejando a imediata rescisão deste Contrato, se prejuízo das sanções legais cabíveis.</w:t>
      </w:r>
    </w:p>
    <w:p w14:paraId="627E91C2" w14:textId="77777777" w:rsidR="00C70E0E" w:rsidRPr="002D23DE" w:rsidRDefault="00C70E0E" w:rsidP="00C70E0E">
      <w:pPr>
        <w:spacing w:line="276" w:lineRule="auto"/>
        <w:jc w:val="both"/>
        <w:rPr>
          <w:rFonts w:ascii="Arial" w:hAnsi="Arial" w:cs="Arial"/>
          <w:color w:val="000000" w:themeColor="text1"/>
          <w:sz w:val="24"/>
          <w:szCs w:val="24"/>
        </w:rPr>
      </w:pPr>
    </w:p>
    <w:p w14:paraId="2CAAAE72"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SEXTA - DO PREÇO DO SERVIÇO E DO REAJUSTE</w:t>
      </w:r>
    </w:p>
    <w:p w14:paraId="2AF325A1" w14:textId="77777777" w:rsidR="00C70E0E" w:rsidRPr="002D23DE" w:rsidRDefault="00C70E0E" w:rsidP="00C70E0E">
      <w:pPr>
        <w:spacing w:line="276" w:lineRule="auto"/>
        <w:jc w:val="both"/>
        <w:rPr>
          <w:rFonts w:ascii="Arial" w:hAnsi="Arial" w:cs="Arial"/>
          <w:color w:val="000000" w:themeColor="text1"/>
          <w:sz w:val="24"/>
          <w:szCs w:val="24"/>
        </w:rPr>
      </w:pPr>
    </w:p>
    <w:p w14:paraId="4CF75FA3"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6.1.</w:t>
      </w:r>
      <w:r w:rsidRPr="002D23DE">
        <w:rPr>
          <w:rFonts w:ascii="Arial" w:hAnsi="Arial" w:cs="Arial"/>
          <w:color w:val="000000" w:themeColor="text1"/>
          <w:sz w:val="24"/>
          <w:szCs w:val="24"/>
        </w:rPr>
        <w:tab/>
        <w:t xml:space="preserve">A OPERADORA pagará ao CONTRATADO, pelos serviços prestados, por conta e em nome dos BENEFICIÁRIOS, os valores estipulados no </w:t>
      </w:r>
      <w:r w:rsidRPr="00AC5A76">
        <w:rPr>
          <w:rFonts w:ascii="Arial" w:hAnsi="Arial" w:cs="Arial"/>
          <w:i/>
          <w:iCs/>
          <w:color w:val="000000" w:themeColor="text1"/>
          <w:sz w:val="24"/>
          <w:szCs w:val="24"/>
        </w:rPr>
        <w:t>Anexo III – Tabela de Procedimentos Odontolife</w:t>
      </w:r>
      <w:r w:rsidRPr="002D23DE">
        <w:rPr>
          <w:rFonts w:ascii="Arial" w:hAnsi="Arial" w:cs="Arial"/>
          <w:color w:val="000000" w:themeColor="text1"/>
          <w:sz w:val="24"/>
          <w:szCs w:val="24"/>
        </w:rPr>
        <w:t xml:space="preserve">. </w:t>
      </w:r>
    </w:p>
    <w:p w14:paraId="491CDB5D" w14:textId="77777777" w:rsidR="00C70E0E" w:rsidRPr="002D23DE" w:rsidRDefault="00C70E0E" w:rsidP="00C70E0E">
      <w:pPr>
        <w:spacing w:line="276" w:lineRule="auto"/>
        <w:jc w:val="both"/>
        <w:rPr>
          <w:rFonts w:ascii="Arial" w:hAnsi="Arial" w:cs="Arial"/>
          <w:color w:val="000000" w:themeColor="text1"/>
          <w:sz w:val="24"/>
          <w:szCs w:val="24"/>
        </w:rPr>
      </w:pPr>
    </w:p>
    <w:p w14:paraId="73184EE1"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6.2.</w:t>
      </w:r>
      <w:r w:rsidRPr="002D23DE">
        <w:rPr>
          <w:rFonts w:ascii="Arial" w:hAnsi="Arial" w:cs="Arial"/>
          <w:color w:val="000000" w:themeColor="text1"/>
          <w:sz w:val="24"/>
          <w:szCs w:val="24"/>
        </w:rPr>
        <w:tab/>
        <w:t xml:space="preserve">Para efeito de cálculo do valor em Reais do serviço prestado, o “Honorário de Medida Odontológica” (HMO) do procedimento tabelado deverá ser multiplicado pelo índice de repasse discriminado no </w:t>
      </w:r>
      <w:r w:rsidRPr="00AC5A76">
        <w:rPr>
          <w:rFonts w:ascii="Arial" w:hAnsi="Arial" w:cs="Arial"/>
          <w:i/>
          <w:iCs/>
          <w:color w:val="000000" w:themeColor="text1"/>
          <w:sz w:val="24"/>
          <w:szCs w:val="24"/>
        </w:rPr>
        <w:t>Anexo I – Termo de Adesão Odontolife</w:t>
      </w:r>
      <w:r w:rsidRPr="002D23DE">
        <w:rPr>
          <w:rFonts w:ascii="Arial" w:hAnsi="Arial" w:cs="Arial"/>
          <w:color w:val="000000" w:themeColor="text1"/>
          <w:sz w:val="24"/>
          <w:szCs w:val="24"/>
        </w:rPr>
        <w:t>:</w:t>
      </w:r>
    </w:p>
    <w:p w14:paraId="149368A1" w14:textId="3ADD0E74" w:rsidR="00C70E0E" w:rsidRPr="002D23DE" w:rsidRDefault="00C70E0E" w:rsidP="00AC5A76">
      <w:pPr>
        <w:spacing w:line="276" w:lineRule="auto"/>
        <w:jc w:val="both"/>
        <w:rPr>
          <w:rFonts w:ascii="Arial" w:hAnsi="Arial" w:cs="Arial"/>
          <w:color w:val="000000" w:themeColor="text1"/>
          <w:sz w:val="24"/>
          <w:szCs w:val="24"/>
        </w:rPr>
      </w:pPr>
    </w:p>
    <w:p w14:paraId="1C0CB558" w14:textId="5A22C9EF" w:rsidR="00991ACA" w:rsidRPr="002D23DE" w:rsidRDefault="000C6F03" w:rsidP="00C70E0E">
      <w:pPr>
        <w:spacing w:line="276" w:lineRule="auto"/>
        <w:ind w:left="1134"/>
        <w:jc w:val="both"/>
        <w:rPr>
          <w:rFonts w:ascii="Arial" w:hAnsi="Arial" w:cs="Arial"/>
          <w:color w:val="000000" w:themeColor="text1"/>
          <w:sz w:val="24"/>
          <w:szCs w:val="24"/>
        </w:rPr>
      </w:pPr>
      <m:oMathPara>
        <m:oMath>
          <m:r>
            <w:rPr>
              <w:rFonts w:ascii="Cambria Math" w:hAnsi="Cambria Math" w:cs="Arial"/>
              <w:color w:val="000000" w:themeColor="text1"/>
              <w:sz w:val="24"/>
              <w:szCs w:val="24"/>
            </w:rPr>
            <m:t>R$=HMO*índice de repasse</m:t>
          </m:r>
        </m:oMath>
      </m:oMathPara>
    </w:p>
    <w:p w14:paraId="7A033C5D" w14:textId="77777777" w:rsidR="00C70E0E" w:rsidRPr="002D23DE" w:rsidRDefault="00C70E0E" w:rsidP="00C70E0E">
      <w:pPr>
        <w:spacing w:line="276" w:lineRule="auto"/>
        <w:jc w:val="both"/>
        <w:rPr>
          <w:rFonts w:ascii="Arial" w:hAnsi="Arial" w:cs="Arial"/>
          <w:color w:val="000000" w:themeColor="text1"/>
          <w:sz w:val="24"/>
          <w:szCs w:val="24"/>
        </w:rPr>
      </w:pPr>
    </w:p>
    <w:p w14:paraId="692FAB80"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6.3.</w:t>
      </w:r>
      <w:r w:rsidRPr="002D23DE">
        <w:rPr>
          <w:rFonts w:ascii="Arial" w:hAnsi="Arial" w:cs="Arial"/>
          <w:color w:val="000000" w:themeColor="text1"/>
          <w:sz w:val="24"/>
          <w:szCs w:val="24"/>
        </w:rPr>
        <w:tab/>
        <w:t>Os preços ajustados pelas partes incluem todo e qualquer custo advindo do tratamento, inclusive materiais e insumos odontológicos, despesas de ordem administrativa e tributária, não cabendo qualquer acréscimo aos valores estipulados.</w:t>
      </w:r>
    </w:p>
    <w:p w14:paraId="64D3471B" w14:textId="77777777" w:rsidR="00C70E0E" w:rsidRPr="002D23DE" w:rsidRDefault="00C70E0E" w:rsidP="00C70E0E">
      <w:pPr>
        <w:spacing w:line="276" w:lineRule="auto"/>
        <w:jc w:val="both"/>
        <w:rPr>
          <w:rFonts w:ascii="Arial" w:hAnsi="Arial" w:cs="Arial"/>
          <w:color w:val="000000" w:themeColor="text1"/>
          <w:sz w:val="24"/>
          <w:szCs w:val="24"/>
        </w:rPr>
      </w:pPr>
    </w:p>
    <w:p w14:paraId="185BCF72"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6.4.</w:t>
      </w:r>
      <w:r w:rsidRPr="002D23DE">
        <w:rPr>
          <w:rFonts w:ascii="Arial" w:hAnsi="Arial" w:cs="Arial"/>
          <w:color w:val="000000" w:themeColor="text1"/>
          <w:sz w:val="24"/>
          <w:szCs w:val="24"/>
        </w:rPr>
        <w:tab/>
        <w:t xml:space="preserve">Os valores deste Contrato serão reajustados anualmente em 40% (quarenta por cento) do IPCA (Índice Nacional de Preços ao Consumidor Amplo), acumulado nos últimos 12 (doze) meses, ou na falta de referido índice, por outro </w:t>
      </w:r>
      <w:r w:rsidRPr="002D23DE">
        <w:rPr>
          <w:rFonts w:ascii="Arial" w:hAnsi="Arial" w:cs="Arial"/>
          <w:color w:val="000000" w:themeColor="text1"/>
          <w:sz w:val="24"/>
          <w:szCs w:val="24"/>
        </w:rPr>
        <w:lastRenderedPageBreak/>
        <w:t>que venha a substituí-lo. Caso o governo altere a legislação concernente a reajustes de preços em Contrato, as partes, desde já, concordam que incidirá neste Contrato o reajuste na nova periodicidade, pelo índice supramencionado.</w:t>
      </w:r>
    </w:p>
    <w:p w14:paraId="15320CD4" w14:textId="77777777" w:rsidR="00C70E0E" w:rsidRPr="002D23DE" w:rsidRDefault="00C70E0E" w:rsidP="00C70E0E">
      <w:pPr>
        <w:spacing w:line="276" w:lineRule="auto"/>
        <w:jc w:val="both"/>
        <w:rPr>
          <w:rFonts w:ascii="Arial" w:hAnsi="Arial" w:cs="Arial"/>
          <w:color w:val="000000" w:themeColor="text1"/>
          <w:sz w:val="24"/>
          <w:szCs w:val="24"/>
        </w:rPr>
      </w:pPr>
    </w:p>
    <w:p w14:paraId="06771142" w14:textId="4A140B75" w:rsidR="003A7DAB" w:rsidRPr="002D23DE" w:rsidRDefault="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6.5.</w:t>
      </w:r>
      <w:r w:rsidRPr="002D23DE">
        <w:rPr>
          <w:rFonts w:ascii="Arial" w:hAnsi="Arial" w:cs="Arial"/>
          <w:color w:val="000000" w:themeColor="text1"/>
          <w:sz w:val="24"/>
          <w:szCs w:val="24"/>
        </w:rPr>
        <w:tab/>
        <w:t>Excepcionalmente, considerando os atributos de qualidade formalmente apresentados pelo CONTRATADO, quais sejam:</w:t>
      </w:r>
    </w:p>
    <w:p w14:paraId="46C4C7B3" w14:textId="77777777" w:rsidR="003A7DAB" w:rsidRDefault="003A7DAB" w:rsidP="003A7DAB">
      <w:pPr>
        <w:spacing w:line="276" w:lineRule="auto"/>
        <w:jc w:val="both"/>
        <w:rPr>
          <w:rFonts w:ascii="Arial" w:hAnsi="Arial" w:cs="Arial"/>
          <w:color w:val="000000" w:themeColor="text1"/>
          <w:sz w:val="24"/>
          <w:szCs w:val="24"/>
        </w:rPr>
      </w:pPr>
    </w:p>
    <w:p w14:paraId="6288572A" w14:textId="77777777" w:rsidR="003A7DAB" w:rsidRPr="00AC5A76" w:rsidRDefault="003A7DAB" w:rsidP="00AC5A76">
      <w:pPr>
        <w:pStyle w:val="PargrafodaLista"/>
        <w:numPr>
          <w:ilvl w:val="0"/>
          <w:numId w:val="6"/>
        </w:numPr>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comprovação de título de especialista, mestrado ou doutorado;</w:t>
      </w:r>
    </w:p>
    <w:p w14:paraId="2384DDB2" w14:textId="77777777" w:rsidR="003A7DAB" w:rsidRPr="00AC5A76" w:rsidRDefault="003A7DAB" w:rsidP="00AC5A76">
      <w:pPr>
        <w:pStyle w:val="PargrafodaLista"/>
        <w:numPr>
          <w:ilvl w:val="0"/>
          <w:numId w:val="6"/>
        </w:numPr>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cadastro atualizado e documentação comprobatória obrigatória vigente; e</w:t>
      </w:r>
    </w:p>
    <w:p w14:paraId="695B675C" w14:textId="55FC19C6" w:rsidR="003A7DAB" w:rsidRDefault="003A7DAB" w:rsidP="003A7DAB">
      <w:pPr>
        <w:pStyle w:val="PargrafodaLista"/>
        <w:numPr>
          <w:ilvl w:val="0"/>
          <w:numId w:val="6"/>
        </w:numPr>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índice de satisfação dos atendimentos superior a 80</w:t>
      </w:r>
      <w:r w:rsidR="006863B4" w:rsidRPr="00092C33">
        <w:rPr>
          <w:rFonts w:ascii="Arial" w:hAnsi="Arial" w:cs="Arial"/>
          <w:color w:val="000000" w:themeColor="text1"/>
          <w:sz w:val="24"/>
          <w:szCs w:val="24"/>
        </w:rPr>
        <w:t>%</w:t>
      </w:r>
      <w:r w:rsidR="006863B4">
        <w:rPr>
          <w:rFonts w:ascii="Arial" w:hAnsi="Arial" w:cs="Arial"/>
          <w:color w:val="000000" w:themeColor="text1"/>
          <w:sz w:val="24"/>
          <w:szCs w:val="24"/>
        </w:rPr>
        <w:t xml:space="preserve"> (oitenta por cento)</w:t>
      </w:r>
      <w:r w:rsidRPr="00AC5A76">
        <w:rPr>
          <w:rFonts w:ascii="Arial" w:hAnsi="Arial" w:cs="Arial"/>
          <w:color w:val="000000" w:themeColor="text1"/>
          <w:sz w:val="24"/>
          <w:szCs w:val="24"/>
        </w:rPr>
        <w:t xml:space="preserve">, </w:t>
      </w:r>
    </w:p>
    <w:p w14:paraId="7956DD5F" w14:textId="77777777" w:rsidR="003A7DAB" w:rsidRDefault="003A7DAB" w:rsidP="00AC5A76">
      <w:pPr>
        <w:pStyle w:val="PargrafodaLista"/>
        <w:spacing w:line="276" w:lineRule="auto"/>
        <w:jc w:val="both"/>
        <w:rPr>
          <w:rFonts w:ascii="Arial" w:hAnsi="Arial" w:cs="Arial"/>
          <w:color w:val="000000" w:themeColor="text1"/>
          <w:sz w:val="24"/>
          <w:szCs w:val="24"/>
        </w:rPr>
      </w:pPr>
    </w:p>
    <w:p w14:paraId="18E7A40A" w14:textId="1A2E8E4A" w:rsidR="003A7DAB" w:rsidRPr="00AC5A76" w:rsidRDefault="003A7DAB">
      <w:pPr>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os valores do Contrato serão reajustados anualmente em 50% (cinquenta por cento) do IPCA (Índice Nacional de Preços ao Consumidor Amplo), desde que todos os atributos sejam cumpridos concomitantemente</w:t>
      </w:r>
      <w:r>
        <w:rPr>
          <w:rFonts w:ascii="Arial" w:hAnsi="Arial" w:cs="Arial"/>
          <w:color w:val="000000" w:themeColor="text1"/>
          <w:sz w:val="24"/>
          <w:szCs w:val="24"/>
        </w:rPr>
        <w:t>. Na</w:t>
      </w:r>
      <w:r w:rsidRPr="00AC5A76">
        <w:rPr>
          <w:rFonts w:ascii="Arial" w:hAnsi="Arial" w:cs="Arial"/>
          <w:color w:val="000000" w:themeColor="text1"/>
          <w:sz w:val="24"/>
          <w:szCs w:val="24"/>
        </w:rPr>
        <w:t xml:space="preserve"> hipótese da não adequação, adequação incompleta, insatisfatória e/ou intempestiva ou irregular</w:t>
      </w:r>
      <w:r>
        <w:rPr>
          <w:rFonts w:ascii="Arial" w:hAnsi="Arial" w:cs="Arial"/>
          <w:color w:val="000000" w:themeColor="text1"/>
          <w:sz w:val="24"/>
          <w:szCs w:val="24"/>
        </w:rPr>
        <w:t xml:space="preserve"> dos atributos de qualidade, a cláusula 6.4 de reajuste será aplicada.</w:t>
      </w:r>
    </w:p>
    <w:p w14:paraId="19D3E106" w14:textId="77777777" w:rsidR="00C70E0E" w:rsidRPr="002D23DE" w:rsidRDefault="00C70E0E" w:rsidP="00C70E0E">
      <w:pPr>
        <w:spacing w:line="276" w:lineRule="auto"/>
        <w:jc w:val="both"/>
        <w:rPr>
          <w:rFonts w:ascii="Arial" w:hAnsi="Arial" w:cs="Arial"/>
          <w:color w:val="000000" w:themeColor="text1"/>
          <w:sz w:val="24"/>
          <w:szCs w:val="24"/>
        </w:rPr>
      </w:pPr>
    </w:p>
    <w:p w14:paraId="706C6D48" w14:textId="12BF22DD"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color w:val="000000" w:themeColor="text1"/>
          <w:sz w:val="24"/>
          <w:szCs w:val="24"/>
        </w:rPr>
        <w:t>6.</w:t>
      </w:r>
      <w:r w:rsidR="001F78FB">
        <w:rPr>
          <w:rFonts w:ascii="Arial" w:hAnsi="Arial" w:cs="Arial"/>
          <w:color w:val="000000" w:themeColor="text1"/>
          <w:sz w:val="24"/>
          <w:szCs w:val="24"/>
        </w:rPr>
        <w:t>6</w:t>
      </w:r>
      <w:r w:rsidRPr="002D23DE">
        <w:rPr>
          <w:rFonts w:ascii="Arial" w:hAnsi="Arial" w:cs="Arial"/>
          <w:color w:val="000000" w:themeColor="text1"/>
          <w:sz w:val="24"/>
          <w:szCs w:val="24"/>
        </w:rPr>
        <w:t>.</w:t>
      </w:r>
      <w:r w:rsidRPr="002D23DE">
        <w:rPr>
          <w:rFonts w:ascii="Arial" w:hAnsi="Arial" w:cs="Arial"/>
          <w:b/>
          <w:bCs/>
          <w:color w:val="000000" w:themeColor="text1"/>
          <w:sz w:val="24"/>
          <w:szCs w:val="24"/>
        </w:rPr>
        <w:tab/>
      </w:r>
      <w:r w:rsidRPr="002D23DE">
        <w:rPr>
          <w:rFonts w:ascii="Arial" w:hAnsi="Arial" w:cs="Arial"/>
          <w:color w:val="000000" w:themeColor="text1"/>
          <w:sz w:val="24"/>
          <w:szCs w:val="24"/>
        </w:rPr>
        <w:t xml:space="preserve">O índice de satisfação dos atendimentos está definido no </w:t>
      </w:r>
      <w:r w:rsidRPr="00AC5A76">
        <w:rPr>
          <w:rFonts w:ascii="Arial" w:hAnsi="Arial" w:cs="Arial"/>
          <w:i/>
          <w:iCs/>
          <w:color w:val="000000" w:themeColor="text1"/>
          <w:sz w:val="24"/>
          <w:szCs w:val="24"/>
        </w:rPr>
        <w:t>Programa de Satisfação no Atendimento</w:t>
      </w:r>
      <w:r w:rsidRPr="002D23DE">
        <w:rPr>
          <w:rFonts w:ascii="Arial" w:hAnsi="Arial" w:cs="Arial"/>
          <w:color w:val="000000" w:themeColor="text1"/>
          <w:sz w:val="24"/>
          <w:szCs w:val="24"/>
        </w:rPr>
        <w:t xml:space="preserve"> disponível no </w:t>
      </w:r>
      <w:r w:rsidR="00EA23FA">
        <w:rPr>
          <w:rFonts w:ascii="Arial" w:hAnsi="Arial" w:cs="Arial"/>
          <w:color w:val="000000" w:themeColor="text1"/>
          <w:sz w:val="24"/>
          <w:szCs w:val="24"/>
        </w:rPr>
        <w:t>endereço eletrônico</w:t>
      </w:r>
      <w:r w:rsidR="00EA23FA"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da OPERADORA.</w:t>
      </w:r>
    </w:p>
    <w:p w14:paraId="0AA955A6" w14:textId="77777777" w:rsidR="00C70E0E" w:rsidRPr="002D23DE" w:rsidRDefault="00C70E0E" w:rsidP="00C70E0E">
      <w:pPr>
        <w:spacing w:line="276" w:lineRule="auto"/>
        <w:jc w:val="both"/>
        <w:rPr>
          <w:rFonts w:ascii="Arial" w:hAnsi="Arial" w:cs="Arial"/>
          <w:color w:val="000000" w:themeColor="text1"/>
          <w:sz w:val="24"/>
          <w:szCs w:val="24"/>
        </w:rPr>
      </w:pPr>
    </w:p>
    <w:p w14:paraId="1D4789C3" w14:textId="49A9350D"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w:t>
      </w:r>
      <w:r w:rsidR="001F78FB">
        <w:rPr>
          <w:rFonts w:ascii="Arial" w:hAnsi="Arial" w:cs="Arial"/>
          <w:color w:val="000000" w:themeColor="text1"/>
          <w:sz w:val="24"/>
          <w:szCs w:val="24"/>
        </w:rPr>
        <w:t>7</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O reajuste de que trata esta cláusula, ocorrerá na data de aniversário deste Contrato, ou seja, decorrido 1(um) ano a partir da data de assinatura deste instrumento.</w:t>
      </w:r>
    </w:p>
    <w:p w14:paraId="5C7CCA1E" w14:textId="77777777" w:rsidR="00C70E0E" w:rsidRPr="002D23DE" w:rsidRDefault="00C70E0E" w:rsidP="00C70E0E">
      <w:pPr>
        <w:spacing w:line="276" w:lineRule="auto"/>
        <w:jc w:val="both"/>
        <w:rPr>
          <w:rFonts w:ascii="Arial" w:hAnsi="Arial" w:cs="Arial"/>
          <w:color w:val="000000" w:themeColor="text1"/>
          <w:sz w:val="24"/>
          <w:szCs w:val="24"/>
        </w:rPr>
      </w:pPr>
    </w:p>
    <w:p w14:paraId="3A62B74B" w14:textId="7B651979"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w:t>
      </w:r>
      <w:r w:rsidR="001F78FB">
        <w:rPr>
          <w:rFonts w:ascii="Arial" w:hAnsi="Arial" w:cs="Arial"/>
          <w:color w:val="000000" w:themeColor="text1"/>
          <w:sz w:val="24"/>
          <w:szCs w:val="24"/>
        </w:rPr>
        <w:t>8</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A incorporação de novos procedimentos, materiais, equipamentos e taxas, deverá ser previamente acordada entre as partes, mediante solicitação do CONTRATADO, acompanhada de justificativa baseada em evidências científicas e orientada por protocolos clínicos, estudo de custo-efetividade e custo-utilidade favoráveis, de modo a permitir a avaliação, pela OPERADORA, da viabilidade econômica do custeio.</w:t>
      </w:r>
    </w:p>
    <w:p w14:paraId="781E7C47" w14:textId="77777777" w:rsidR="00C70E0E" w:rsidRPr="002D23DE" w:rsidRDefault="00C70E0E" w:rsidP="00C70E0E">
      <w:pPr>
        <w:spacing w:line="276" w:lineRule="auto"/>
        <w:jc w:val="both"/>
        <w:rPr>
          <w:rFonts w:ascii="Arial" w:hAnsi="Arial" w:cs="Arial"/>
          <w:color w:val="000000" w:themeColor="text1"/>
          <w:sz w:val="24"/>
          <w:szCs w:val="24"/>
        </w:rPr>
      </w:pPr>
    </w:p>
    <w:p w14:paraId="4492AD4C" w14:textId="708F2A6B"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w:t>
      </w:r>
      <w:r w:rsidR="001F78FB">
        <w:rPr>
          <w:rFonts w:ascii="Arial" w:hAnsi="Arial" w:cs="Arial"/>
          <w:color w:val="000000" w:themeColor="text1"/>
          <w:sz w:val="24"/>
          <w:szCs w:val="24"/>
        </w:rPr>
        <w:t>9</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O CONTRATADO é responsável e se obriga pelo pagamento de todos e quaisquer impostos, taxas ou contribuições fiscais, parafiscais, federal, estadual ou municipal, que direta ou indiretamente incidam sobre os serviços ora contratados.</w:t>
      </w:r>
    </w:p>
    <w:p w14:paraId="4A0F200A" w14:textId="77777777" w:rsidR="00C70E0E" w:rsidRPr="002D23DE" w:rsidRDefault="00C70E0E" w:rsidP="00C70E0E">
      <w:pPr>
        <w:spacing w:line="276" w:lineRule="auto"/>
        <w:jc w:val="both"/>
        <w:rPr>
          <w:rFonts w:ascii="Arial" w:hAnsi="Arial" w:cs="Arial"/>
          <w:color w:val="000000" w:themeColor="text1"/>
          <w:sz w:val="24"/>
          <w:szCs w:val="24"/>
        </w:rPr>
      </w:pPr>
    </w:p>
    <w:p w14:paraId="414CFAE5" w14:textId="2BD7AF9A"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6.</w:t>
      </w:r>
      <w:r w:rsidR="001F78FB" w:rsidRPr="002D23DE">
        <w:rPr>
          <w:rFonts w:ascii="Arial" w:hAnsi="Arial" w:cs="Arial"/>
          <w:color w:val="000000" w:themeColor="text1"/>
          <w:sz w:val="24"/>
          <w:szCs w:val="24"/>
        </w:rPr>
        <w:t>1</w:t>
      </w:r>
      <w:r w:rsidR="001F78FB">
        <w:rPr>
          <w:rFonts w:ascii="Arial" w:hAnsi="Arial" w:cs="Arial"/>
          <w:color w:val="000000" w:themeColor="text1"/>
          <w:sz w:val="24"/>
          <w:szCs w:val="24"/>
        </w:rPr>
        <w:t>0</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Fica vedada a exigência de prestação pecuniária por parte do CONTRATADO aos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de planos de saúde e/ou odontológico da OPERADORA, seja por qualquer meio de pagamento, relacionada aos procedimentos contratados, excetuados os casos previstos na regulação da saúde suplementar de mecanismos de Regulação Financeira.</w:t>
      </w:r>
    </w:p>
    <w:p w14:paraId="4142062C" w14:textId="77777777" w:rsidR="00C70E0E" w:rsidRPr="002D23DE" w:rsidRDefault="00C70E0E" w:rsidP="00C70E0E">
      <w:pPr>
        <w:spacing w:line="276" w:lineRule="auto"/>
        <w:jc w:val="both"/>
        <w:rPr>
          <w:rFonts w:ascii="Arial" w:hAnsi="Arial" w:cs="Arial"/>
          <w:color w:val="000000" w:themeColor="text1"/>
          <w:sz w:val="24"/>
          <w:szCs w:val="24"/>
        </w:rPr>
      </w:pPr>
    </w:p>
    <w:p w14:paraId="1CF39DCE"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SÉTIMA - FATURAMENTO E PAGAMENTO</w:t>
      </w:r>
    </w:p>
    <w:p w14:paraId="48F996D1" w14:textId="77777777" w:rsidR="00C70E0E" w:rsidRPr="002D23DE" w:rsidRDefault="00C70E0E" w:rsidP="00C70E0E">
      <w:pPr>
        <w:spacing w:line="276" w:lineRule="auto"/>
        <w:jc w:val="both"/>
        <w:rPr>
          <w:rFonts w:ascii="Arial" w:hAnsi="Arial" w:cs="Arial"/>
          <w:color w:val="000000" w:themeColor="text1"/>
          <w:sz w:val="24"/>
          <w:szCs w:val="24"/>
        </w:rPr>
      </w:pPr>
    </w:p>
    <w:p w14:paraId="2A1BA57F"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7.1.</w:t>
      </w:r>
      <w:r w:rsidRPr="002D23DE">
        <w:rPr>
          <w:rFonts w:ascii="Arial" w:hAnsi="Arial" w:cs="Arial"/>
          <w:color w:val="000000" w:themeColor="text1"/>
          <w:sz w:val="24"/>
          <w:szCs w:val="24"/>
        </w:rPr>
        <w:tab/>
        <w:t xml:space="preserve">O primeiro pagamento da OPERADORA está condicionado a apresentação da cópia original do </w:t>
      </w:r>
      <w:r w:rsidRPr="00AC5A76">
        <w:rPr>
          <w:rFonts w:ascii="Arial" w:hAnsi="Arial" w:cs="Arial"/>
          <w:i/>
          <w:iCs/>
          <w:color w:val="000000" w:themeColor="text1"/>
          <w:sz w:val="24"/>
          <w:szCs w:val="24"/>
        </w:rPr>
        <w:t>Anexo I – Termo de Adesão Odontolife</w:t>
      </w:r>
      <w:r w:rsidRPr="002D23DE">
        <w:rPr>
          <w:rFonts w:ascii="Arial" w:hAnsi="Arial" w:cs="Arial"/>
          <w:color w:val="000000" w:themeColor="text1"/>
          <w:sz w:val="24"/>
          <w:szCs w:val="24"/>
        </w:rPr>
        <w:t xml:space="preserve"> devidamente preenchido, datado, assinado e carimbado pelo CONTRATADO. </w:t>
      </w:r>
    </w:p>
    <w:p w14:paraId="01A8BD40" w14:textId="77777777" w:rsidR="00C70E0E" w:rsidRPr="002D23DE" w:rsidRDefault="00C70E0E" w:rsidP="00C70E0E">
      <w:pPr>
        <w:spacing w:line="276" w:lineRule="auto"/>
        <w:jc w:val="both"/>
        <w:rPr>
          <w:rFonts w:ascii="Arial" w:hAnsi="Arial" w:cs="Arial"/>
          <w:color w:val="000000" w:themeColor="text1"/>
          <w:sz w:val="24"/>
          <w:szCs w:val="24"/>
        </w:rPr>
      </w:pPr>
    </w:p>
    <w:p w14:paraId="4170F7FF" w14:textId="0C785EB2"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7.2.</w:t>
      </w:r>
      <w:r w:rsidRPr="002D23DE">
        <w:rPr>
          <w:rFonts w:ascii="Arial" w:hAnsi="Arial" w:cs="Arial"/>
          <w:color w:val="000000" w:themeColor="text1"/>
          <w:sz w:val="24"/>
          <w:szCs w:val="24"/>
        </w:rPr>
        <w:tab/>
        <w:t xml:space="preserve">O CONTRATADO deverá finalizar os planos de tratamento no sistema eletrônico antes de remetê-los </w:t>
      </w:r>
      <w:r w:rsidR="00833FD4">
        <w:rPr>
          <w:rFonts w:ascii="Arial" w:hAnsi="Arial" w:cs="Arial"/>
          <w:color w:val="000000" w:themeColor="text1"/>
          <w:sz w:val="24"/>
          <w:szCs w:val="24"/>
        </w:rPr>
        <w:t>à</w:t>
      </w:r>
      <w:r w:rsidR="00833FD4"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Sede Administrativa da OPERADORA ou para endereço por ela informado.</w:t>
      </w:r>
    </w:p>
    <w:p w14:paraId="25E6D0E0" w14:textId="77777777" w:rsidR="00C70E0E" w:rsidRPr="002D23DE" w:rsidRDefault="00C70E0E" w:rsidP="00C70E0E">
      <w:pPr>
        <w:spacing w:line="276" w:lineRule="auto"/>
        <w:jc w:val="both"/>
        <w:rPr>
          <w:rFonts w:ascii="Arial" w:hAnsi="Arial" w:cs="Arial"/>
          <w:color w:val="000000" w:themeColor="text1"/>
          <w:sz w:val="24"/>
          <w:szCs w:val="24"/>
        </w:rPr>
      </w:pPr>
    </w:p>
    <w:p w14:paraId="22E7DB26" w14:textId="00D58B8A"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color w:val="000000" w:themeColor="text1"/>
          <w:sz w:val="24"/>
          <w:szCs w:val="24"/>
        </w:rPr>
        <w:t>7.3.</w:t>
      </w:r>
      <w:r w:rsidRPr="002D23DE">
        <w:rPr>
          <w:rFonts w:ascii="Arial" w:hAnsi="Arial" w:cs="Arial"/>
          <w:color w:val="000000" w:themeColor="text1"/>
          <w:sz w:val="24"/>
          <w:szCs w:val="24"/>
        </w:rPr>
        <w:tab/>
      </w:r>
      <w:r w:rsidRPr="009A0E6B">
        <w:rPr>
          <w:rFonts w:ascii="Arial" w:hAnsi="Arial" w:cs="Arial"/>
          <w:color w:val="000000" w:themeColor="text1"/>
          <w:sz w:val="24"/>
          <w:szCs w:val="24"/>
        </w:rPr>
        <w:t xml:space="preserve">O CONTRATADO deverá </w:t>
      </w:r>
      <w:r w:rsidR="0056644F">
        <w:rPr>
          <w:rFonts w:ascii="Arial" w:hAnsi="Arial" w:cs="Arial"/>
          <w:color w:val="000000" w:themeColor="text1"/>
          <w:sz w:val="24"/>
          <w:szCs w:val="24"/>
        </w:rPr>
        <w:t>postar</w:t>
      </w:r>
      <w:r w:rsidR="0056644F" w:rsidRPr="009A0E6B">
        <w:rPr>
          <w:rFonts w:ascii="Arial" w:hAnsi="Arial" w:cs="Arial"/>
          <w:color w:val="000000" w:themeColor="text1"/>
          <w:sz w:val="24"/>
          <w:szCs w:val="24"/>
        </w:rPr>
        <w:t xml:space="preserve"> </w:t>
      </w:r>
      <w:r w:rsidRPr="009A0E6B">
        <w:rPr>
          <w:rFonts w:ascii="Arial" w:hAnsi="Arial" w:cs="Arial"/>
          <w:color w:val="000000" w:themeColor="text1"/>
          <w:sz w:val="24"/>
          <w:szCs w:val="24"/>
        </w:rPr>
        <w:t>os planos</w:t>
      </w:r>
      <w:r w:rsidRPr="002D23DE">
        <w:rPr>
          <w:rFonts w:ascii="Arial" w:hAnsi="Arial" w:cs="Arial"/>
          <w:color w:val="000000" w:themeColor="text1"/>
          <w:sz w:val="24"/>
          <w:szCs w:val="24"/>
        </w:rPr>
        <w:t xml:space="preserve"> de tratamento e documentos comprobatórios até o dia 15 (quinze) de cada mês</w:t>
      </w:r>
      <w:r w:rsidR="00EE6531">
        <w:rPr>
          <w:rFonts w:ascii="Arial" w:hAnsi="Arial" w:cs="Arial"/>
          <w:color w:val="000000" w:themeColor="text1"/>
          <w:sz w:val="24"/>
          <w:szCs w:val="24"/>
        </w:rPr>
        <w:t xml:space="preserve"> de competência</w:t>
      </w:r>
      <w:r w:rsidRPr="002D23DE">
        <w:rPr>
          <w:rFonts w:ascii="Arial" w:hAnsi="Arial" w:cs="Arial"/>
          <w:color w:val="000000" w:themeColor="text1"/>
          <w:sz w:val="24"/>
          <w:szCs w:val="24"/>
        </w:rPr>
        <w:t>, salvo na ocorrência de feriados ou finais de semana, quando a data será automaticamente antecipada para o primeiro dia útil que anteceder a referida data. Adicionalmente, deverão ser recepcionados pela OPERADORA até no máximo dia 25 (vinte e cinco) do mês de envio.</w:t>
      </w:r>
    </w:p>
    <w:p w14:paraId="33CEF601" w14:textId="77777777" w:rsidR="00C70E0E" w:rsidRPr="002D23DE" w:rsidRDefault="00C70E0E" w:rsidP="00C70E0E">
      <w:pPr>
        <w:spacing w:line="276" w:lineRule="auto"/>
        <w:jc w:val="both"/>
        <w:rPr>
          <w:rFonts w:ascii="Arial" w:hAnsi="Arial" w:cs="Arial"/>
          <w:b/>
          <w:bCs/>
          <w:color w:val="000000" w:themeColor="text1"/>
          <w:sz w:val="24"/>
          <w:szCs w:val="24"/>
        </w:rPr>
      </w:pPr>
    </w:p>
    <w:p w14:paraId="25C05CDB" w14:textId="5847946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7.4.</w:t>
      </w:r>
      <w:r w:rsidRPr="002D23DE">
        <w:rPr>
          <w:rFonts w:ascii="Arial" w:hAnsi="Arial" w:cs="Arial"/>
          <w:color w:val="000000" w:themeColor="text1"/>
          <w:sz w:val="24"/>
          <w:szCs w:val="24"/>
        </w:rPr>
        <w:tab/>
        <w:t xml:space="preserve">Os planos de tratamento postados depois do dia 15 (quinze) de cada </w:t>
      </w:r>
      <w:r w:rsidR="00BB013B">
        <w:rPr>
          <w:rFonts w:ascii="Arial" w:hAnsi="Arial" w:cs="Arial"/>
          <w:color w:val="000000" w:themeColor="text1"/>
          <w:sz w:val="24"/>
          <w:szCs w:val="24"/>
        </w:rPr>
        <w:t>mês</w:t>
      </w:r>
      <w:r w:rsidR="00BB013B"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 xml:space="preserve">ou recebidos após o dia 25 (vinte e cinco) de cada mês serão automaticamente </w:t>
      </w:r>
      <w:r w:rsidR="004F5CC5">
        <w:rPr>
          <w:rFonts w:ascii="Arial" w:hAnsi="Arial" w:cs="Arial"/>
          <w:color w:val="000000" w:themeColor="text1"/>
          <w:sz w:val="24"/>
          <w:szCs w:val="24"/>
        </w:rPr>
        <w:t>processados para pagamento</w:t>
      </w:r>
      <w:r w:rsidR="004F5CC5" w:rsidRPr="002D23DE">
        <w:rPr>
          <w:rFonts w:ascii="Arial" w:hAnsi="Arial" w:cs="Arial"/>
          <w:color w:val="000000" w:themeColor="text1"/>
          <w:sz w:val="24"/>
          <w:szCs w:val="24"/>
        </w:rPr>
        <w:t xml:space="preserve"> </w:t>
      </w:r>
      <w:r w:rsidR="00BB013B">
        <w:rPr>
          <w:rFonts w:ascii="Arial" w:hAnsi="Arial" w:cs="Arial"/>
          <w:color w:val="000000" w:themeColor="text1"/>
          <w:sz w:val="24"/>
          <w:szCs w:val="24"/>
        </w:rPr>
        <w:t>no mês de competência</w:t>
      </w:r>
      <w:r w:rsidRPr="002D23DE">
        <w:rPr>
          <w:rFonts w:ascii="Arial" w:hAnsi="Arial" w:cs="Arial"/>
          <w:color w:val="000000" w:themeColor="text1"/>
          <w:sz w:val="24"/>
          <w:szCs w:val="24"/>
        </w:rPr>
        <w:t xml:space="preserve"> subsequente.</w:t>
      </w:r>
    </w:p>
    <w:p w14:paraId="5FB704E4" w14:textId="77777777" w:rsidR="00C70E0E" w:rsidRPr="002D23DE" w:rsidRDefault="00C70E0E" w:rsidP="00C70E0E">
      <w:pPr>
        <w:spacing w:line="276" w:lineRule="auto"/>
        <w:jc w:val="both"/>
        <w:rPr>
          <w:rFonts w:ascii="Arial" w:hAnsi="Arial" w:cs="Arial"/>
          <w:b/>
          <w:bCs/>
          <w:color w:val="000000" w:themeColor="text1"/>
          <w:sz w:val="24"/>
          <w:szCs w:val="24"/>
        </w:rPr>
      </w:pPr>
    </w:p>
    <w:p w14:paraId="0B4375AC" w14:textId="7D593810"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7.5.</w:t>
      </w:r>
      <w:r w:rsidRPr="002D23DE">
        <w:rPr>
          <w:rFonts w:ascii="Arial" w:hAnsi="Arial" w:cs="Arial"/>
          <w:color w:val="000000" w:themeColor="text1"/>
          <w:sz w:val="24"/>
          <w:szCs w:val="24"/>
        </w:rPr>
        <w:tab/>
        <w:t xml:space="preserve">Criadas condições </w:t>
      </w:r>
      <w:r w:rsidR="00D10F91">
        <w:rPr>
          <w:rFonts w:ascii="Arial" w:hAnsi="Arial" w:cs="Arial"/>
          <w:color w:val="000000" w:themeColor="text1"/>
          <w:sz w:val="24"/>
          <w:szCs w:val="24"/>
        </w:rPr>
        <w:t>necessárias</w:t>
      </w:r>
      <w:r w:rsidR="00D10F91"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 xml:space="preserve">pela OPERADORA, </w:t>
      </w:r>
      <w:r w:rsidR="00D10F91">
        <w:rPr>
          <w:rFonts w:ascii="Arial" w:hAnsi="Arial" w:cs="Arial"/>
          <w:color w:val="000000" w:themeColor="text1"/>
          <w:sz w:val="24"/>
          <w:szCs w:val="24"/>
        </w:rPr>
        <w:t xml:space="preserve">a postagem </w:t>
      </w:r>
      <w:r w:rsidR="006C7709">
        <w:rPr>
          <w:rFonts w:ascii="Arial" w:hAnsi="Arial" w:cs="Arial"/>
          <w:color w:val="000000" w:themeColor="text1"/>
          <w:sz w:val="24"/>
          <w:szCs w:val="24"/>
        </w:rPr>
        <w:t>dos planos de tratamento e documentos comprobatórios</w:t>
      </w:r>
      <w:r w:rsidR="005C389E">
        <w:rPr>
          <w:rFonts w:ascii="Arial" w:hAnsi="Arial" w:cs="Arial"/>
          <w:color w:val="000000" w:themeColor="text1"/>
          <w:sz w:val="24"/>
          <w:szCs w:val="24"/>
        </w:rPr>
        <w:t xml:space="preserve"> </w:t>
      </w:r>
      <w:r w:rsidRPr="002D23DE">
        <w:rPr>
          <w:rFonts w:ascii="Arial" w:hAnsi="Arial" w:cs="Arial"/>
          <w:color w:val="000000" w:themeColor="text1"/>
          <w:sz w:val="24"/>
          <w:szCs w:val="24"/>
        </w:rPr>
        <w:t>poderá ser feito eletronicamente pelo CONTRATADO.</w:t>
      </w:r>
    </w:p>
    <w:p w14:paraId="36060EF8" w14:textId="77777777" w:rsidR="00C70E0E" w:rsidRPr="002D23DE" w:rsidRDefault="00C70E0E" w:rsidP="00C70E0E">
      <w:pPr>
        <w:spacing w:line="276" w:lineRule="auto"/>
        <w:jc w:val="both"/>
        <w:rPr>
          <w:rFonts w:ascii="Arial" w:hAnsi="Arial" w:cs="Arial"/>
          <w:color w:val="000000" w:themeColor="text1"/>
          <w:sz w:val="24"/>
          <w:szCs w:val="24"/>
        </w:rPr>
      </w:pPr>
    </w:p>
    <w:p w14:paraId="2178FE83"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7.6.</w:t>
      </w:r>
      <w:r w:rsidRPr="002D23DE">
        <w:rPr>
          <w:rFonts w:ascii="Arial" w:hAnsi="Arial" w:cs="Arial"/>
          <w:color w:val="000000" w:themeColor="text1"/>
          <w:sz w:val="24"/>
          <w:szCs w:val="24"/>
        </w:rPr>
        <w:tab/>
        <w:t>Somente serão aceitos como válidos os planos de tratamento devidamente assinados pelos Beneficiários e assinados pelo dentista executante, contendo data de término do tratamento e, quando necessário, acompanhados de comprovação de imagem no prontuário virtual, os quais deverão ser adicionados via sistema informatizado da OPERADORA.</w:t>
      </w:r>
    </w:p>
    <w:p w14:paraId="39C8A6D4" w14:textId="77777777" w:rsidR="00C70E0E" w:rsidRPr="002D23DE" w:rsidRDefault="00C70E0E" w:rsidP="00C70E0E">
      <w:pPr>
        <w:spacing w:line="276" w:lineRule="auto"/>
        <w:jc w:val="both"/>
        <w:rPr>
          <w:rFonts w:ascii="Arial" w:hAnsi="Arial" w:cs="Arial"/>
          <w:color w:val="000000" w:themeColor="text1"/>
          <w:sz w:val="24"/>
          <w:szCs w:val="24"/>
        </w:rPr>
      </w:pPr>
    </w:p>
    <w:p w14:paraId="269EF4AD" w14:textId="1A058872" w:rsidR="002F2E31"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7.7.</w:t>
      </w:r>
      <w:r w:rsidRPr="002D23DE">
        <w:rPr>
          <w:rFonts w:ascii="Arial" w:hAnsi="Arial" w:cs="Arial"/>
          <w:color w:val="000000" w:themeColor="text1"/>
          <w:sz w:val="24"/>
          <w:szCs w:val="24"/>
        </w:rPr>
        <w:tab/>
        <w:t xml:space="preserve">Os planos de tratamento apresentados conforme os critérios anteriores </w:t>
      </w:r>
      <w:r w:rsidR="002F2E31">
        <w:rPr>
          <w:rFonts w:ascii="Arial" w:hAnsi="Arial" w:cs="Arial"/>
          <w:color w:val="000000" w:themeColor="text1"/>
          <w:sz w:val="24"/>
          <w:szCs w:val="24"/>
        </w:rPr>
        <w:t>serão processados pela OPERADORA</w:t>
      </w:r>
      <w:r w:rsidR="00C825F4">
        <w:rPr>
          <w:rFonts w:ascii="Arial" w:hAnsi="Arial" w:cs="Arial"/>
          <w:color w:val="000000" w:themeColor="text1"/>
          <w:sz w:val="24"/>
          <w:szCs w:val="24"/>
        </w:rPr>
        <w:t>,</w:t>
      </w:r>
      <w:r w:rsidR="002F2E31">
        <w:rPr>
          <w:rFonts w:ascii="Arial" w:hAnsi="Arial" w:cs="Arial"/>
          <w:color w:val="000000" w:themeColor="text1"/>
          <w:sz w:val="24"/>
          <w:szCs w:val="24"/>
        </w:rPr>
        <w:t xml:space="preserve"> </w:t>
      </w:r>
      <w:r w:rsidR="00C825F4">
        <w:rPr>
          <w:rFonts w:ascii="Arial" w:hAnsi="Arial" w:cs="Arial"/>
          <w:color w:val="000000" w:themeColor="text1"/>
          <w:sz w:val="24"/>
          <w:szCs w:val="24"/>
        </w:rPr>
        <w:t xml:space="preserve">conforme rotina descrita na </w:t>
      </w:r>
      <w:r w:rsidR="00C825F4" w:rsidRPr="00C825F4">
        <w:rPr>
          <w:rFonts w:ascii="Arial" w:hAnsi="Arial" w:cs="Arial"/>
          <w:color w:val="000000" w:themeColor="text1"/>
          <w:sz w:val="24"/>
          <w:szCs w:val="24"/>
        </w:rPr>
        <w:t>CLÁUSULA NONA - DA AUDITORIA TÉCNICA E ADMINISTRATIVA</w:t>
      </w:r>
      <w:r w:rsidR="00C825F4">
        <w:rPr>
          <w:rFonts w:ascii="Arial" w:hAnsi="Arial" w:cs="Arial"/>
          <w:color w:val="000000" w:themeColor="text1"/>
          <w:sz w:val="24"/>
          <w:szCs w:val="24"/>
        </w:rPr>
        <w:t xml:space="preserve">, </w:t>
      </w:r>
      <w:r w:rsidR="002F2E31">
        <w:rPr>
          <w:rFonts w:ascii="Arial" w:hAnsi="Arial" w:cs="Arial"/>
          <w:color w:val="000000" w:themeColor="text1"/>
          <w:sz w:val="24"/>
          <w:szCs w:val="24"/>
        </w:rPr>
        <w:t>até o último dia útil d</w:t>
      </w:r>
      <w:r w:rsidR="00BB013B">
        <w:rPr>
          <w:rFonts w:ascii="Arial" w:hAnsi="Arial" w:cs="Arial"/>
          <w:color w:val="000000" w:themeColor="text1"/>
          <w:sz w:val="24"/>
          <w:szCs w:val="24"/>
        </w:rPr>
        <w:t>o mês de</w:t>
      </w:r>
      <w:r w:rsidR="002F2E31">
        <w:rPr>
          <w:rFonts w:ascii="Arial" w:hAnsi="Arial" w:cs="Arial"/>
          <w:color w:val="000000" w:themeColor="text1"/>
          <w:sz w:val="24"/>
          <w:szCs w:val="24"/>
        </w:rPr>
        <w:t xml:space="preserve"> competência. </w:t>
      </w:r>
    </w:p>
    <w:p w14:paraId="70EF067D" w14:textId="77777777" w:rsidR="002F2E31" w:rsidRDefault="002F2E31" w:rsidP="00C70E0E">
      <w:pPr>
        <w:spacing w:line="276" w:lineRule="auto"/>
        <w:jc w:val="both"/>
        <w:rPr>
          <w:rFonts w:ascii="Arial" w:hAnsi="Arial" w:cs="Arial"/>
          <w:color w:val="000000" w:themeColor="text1"/>
          <w:sz w:val="24"/>
          <w:szCs w:val="24"/>
        </w:rPr>
      </w:pPr>
    </w:p>
    <w:p w14:paraId="61B4F88B" w14:textId="3498FF3C" w:rsidR="00C70E0E" w:rsidRPr="002D23DE" w:rsidRDefault="002F2E31" w:rsidP="00C70E0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7.8. Os planos de tratamento autorizados para repasse depois do processamento </w:t>
      </w:r>
      <w:r w:rsidR="00C70E0E" w:rsidRPr="002D23DE">
        <w:rPr>
          <w:rFonts w:ascii="Arial" w:hAnsi="Arial" w:cs="Arial"/>
          <w:color w:val="000000" w:themeColor="text1"/>
          <w:sz w:val="24"/>
          <w:szCs w:val="24"/>
        </w:rPr>
        <w:t>serão pagos no dia 15 (quinze) do mês</w:t>
      </w:r>
      <w:r w:rsidR="00F71165">
        <w:rPr>
          <w:rFonts w:ascii="Arial" w:hAnsi="Arial" w:cs="Arial"/>
          <w:color w:val="000000" w:themeColor="text1"/>
          <w:sz w:val="24"/>
          <w:szCs w:val="24"/>
        </w:rPr>
        <w:t xml:space="preserve"> de competência</w:t>
      </w:r>
      <w:r w:rsidR="00C70E0E" w:rsidRPr="002D23DE">
        <w:rPr>
          <w:rFonts w:ascii="Arial" w:hAnsi="Arial" w:cs="Arial"/>
          <w:color w:val="000000" w:themeColor="text1"/>
          <w:sz w:val="24"/>
          <w:szCs w:val="24"/>
        </w:rPr>
        <w:t xml:space="preserve"> imediatamente subsequente, salvo na ocorrência de feriados ou finais de </w:t>
      </w:r>
      <w:r w:rsidR="00C70E0E" w:rsidRPr="002D23DE">
        <w:rPr>
          <w:rFonts w:ascii="Arial" w:hAnsi="Arial" w:cs="Arial"/>
          <w:color w:val="000000" w:themeColor="text1"/>
          <w:sz w:val="24"/>
          <w:szCs w:val="24"/>
        </w:rPr>
        <w:lastRenderedPageBreak/>
        <w:t>semana, quando a data será automaticamente postergada para o primeiro dia útil que suceder a referida data.</w:t>
      </w:r>
    </w:p>
    <w:p w14:paraId="76AFCB0D" w14:textId="77777777" w:rsidR="00C70E0E" w:rsidRPr="002D23DE" w:rsidRDefault="00C70E0E" w:rsidP="00C70E0E">
      <w:pPr>
        <w:spacing w:line="276" w:lineRule="auto"/>
        <w:jc w:val="both"/>
        <w:rPr>
          <w:rFonts w:ascii="Arial" w:hAnsi="Arial" w:cs="Arial"/>
          <w:color w:val="000000" w:themeColor="text1"/>
          <w:sz w:val="24"/>
          <w:szCs w:val="24"/>
        </w:rPr>
      </w:pPr>
    </w:p>
    <w:p w14:paraId="510DBAC4" w14:textId="49CFF3B0"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7.8.</w:t>
      </w:r>
      <w:r w:rsidRPr="002D23DE">
        <w:rPr>
          <w:rFonts w:ascii="Arial" w:hAnsi="Arial" w:cs="Arial"/>
          <w:color w:val="000000" w:themeColor="text1"/>
          <w:sz w:val="24"/>
          <w:szCs w:val="24"/>
        </w:rPr>
        <w:tab/>
        <w:t>O CONTRATADO se obriga a fornecer Nota Fiscal</w:t>
      </w:r>
      <w:r w:rsidR="002E62FD">
        <w:rPr>
          <w:rFonts w:ascii="Arial" w:hAnsi="Arial" w:cs="Arial"/>
          <w:color w:val="000000" w:themeColor="text1"/>
          <w:sz w:val="24"/>
          <w:szCs w:val="24"/>
        </w:rPr>
        <w:t>, no caso de pessoa jurídica,</w:t>
      </w:r>
      <w:r w:rsidRPr="002D23DE">
        <w:rPr>
          <w:rFonts w:ascii="Arial" w:hAnsi="Arial" w:cs="Arial"/>
          <w:color w:val="000000" w:themeColor="text1"/>
          <w:sz w:val="24"/>
          <w:szCs w:val="24"/>
        </w:rPr>
        <w:t xml:space="preserve"> ou Recibo de Pagamento Autônomo</w:t>
      </w:r>
      <w:r w:rsidR="002E62FD">
        <w:rPr>
          <w:rFonts w:ascii="Arial" w:hAnsi="Arial" w:cs="Arial"/>
          <w:color w:val="000000" w:themeColor="text1"/>
          <w:sz w:val="24"/>
          <w:szCs w:val="24"/>
        </w:rPr>
        <w:t>, no caso de pessoa física</w:t>
      </w:r>
      <w:r w:rsidRPr="002D23DE">
        <w:rPr>
          <w:rFonts w:ascii="Arial" w:hAnsi="Arial" w:cs="Arial"/>
          <w:color w:val="000000" w:themeColor="text1"/>
          <w:sz w:val="24"/>
          <w:szCs w:val="24"/>
        </w:rPr>
        <w:t>,</w:t>
      </w:r>
      <w:r w:rsidR="002E62FD" w:rsidRPr="002D23DE" w:rsidDel="002E62FD">
        <w:rPr>
          <w:rFonts w:ascii="Arial" w:hAnsi="Arial" w:cs="Arial"/>
          <w:color w:val="000000" w:themeColor="text1"/>
          <w:sz w:val="24"/>
          <w:szCs w:val="24"/>
        </w:rPr>
        <w:t xml:space="preserve"> </w:t>
      </w:r>
      <w:r w:rsidRPr="002D23DE">
        <w:rPr>
          <w:rFonts w:ascii="Arial" w:hAnsi="Arial" w:cs="Arial"/>
          <w:color w:val="000000" w:themeColor="text1"/>
          <w:sz w:val="24"/>
          <w:szCs w:val="24"/>
        </w:rPr>
        <w:t>relativa aos serviços prestados até o dia 10 (dez) de cada mês.</w:t>
      </w:r>
    </w:p>
    <w:p w14:paraId="16C2D396" w14:textId="77777777" w:rsidR="00C70E0E" w:rsidRPr="002D23DE" w:rsidRDefault="00C70E0E" w:rsidP="00C70E0E">
      <w:pPr>
        <w:spacing w:line="276" w:lineRule="auto"/>
        <w:jc w:val="both"/>
        <w:rPr>
          <w:rFonts w:ascii="Arial" w:hAnsi="Arial" w:cs="Arial"/>
          <w:color w:val="000000" w:themeColor="text1"/>
          <w:sz w:val="24"/>
          <w:szCs w:val="24"/>
        </w:rPr>
      </w:pPr>
    </w:p>
    <w:p w14:paraId="4B3BE7ED" w14:textId="2529F518"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7.9.</w:t>
      </w:r>
      <w:r w:rsidRPr="002D23DE">
        <w:rPr>
          <w:rFonts w:ascii="Arial" w:hAnsi="Arial" w:cs="Arial"/>
          <w:color w:val="000000" w:themeColor="text1"/>
          <w:sz w:val="24"/>
          <w:szCs w:val="24"/>
        </w:rPr>
        <w:tab/>
      </w:r>
      <w:r w:rsidR="00BA68C6">
        <w:rPr>
          <w:rFonts w:ascii="Arial" w:hAnsi="Arial" w:cs="Arial"/>
          <w:color w:val="000000" w:themeColor="text1"/>
          <w:sz w:val="24"/>
          <w:szCs w:val="24"/>
        </w:rPr>
        <w:t>Em caso de</w:t>
      </w:r>
      <w:r w:rsidR="00BA68C6"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substituição tributária por força de lei, o CONTRATADO deverá inform</w:t>
      </w:r>
      <w:r w:rsidR="00BA68C6">
        <w:rPr>
          <w:rFonts w:ascii="Arial" w:hAnsi="Arial" w:cs="Arial"/>
          <w:color w:val="000000" w:themeColor="text1"/>
          <w:sz w:val="24"/>
          <w:szCs w:val="24"/>
        </w:rPr>
        <w:t>ar os tributos</w:t>
      </w:r>
      <w:r w:rsidRPr="002D23DE">
        <w:rPr>
          <w:rFonts w:ascii="Arial" w:hAnsi="Arial" w:cs="Arial"/>
          <w:color w:val="000000" w:themeColor="text1"/>
          <w:sz w:val="24"/>
          <w:szCs w:val="24"/>
        </w:rPr>
        <w:t xml:space="preserve"> de forma discriminada na fatura ou recibo para a efetiva retenção, salvo as hipóteses em que a lei e/ou ato normativo as dispense de forma expressa, ou, ainda, por decisão judicial, obedecendo as rotinas de informação de sua validade dispostas no regulamento do respectivo tributo, não configurando a mora ou inadimplemento parcial a retenção realizada pela OPERADORA sem a tomada dessas providências pelo CONTRATADO.</w:t>
      </w:r>
    </w:p>
    <w:p w14:paraId="543D3F0C" w14:textId="77777777" w:rsidR="00C70E0E" w:rsidRPr="002D23DE" w:rsidRDefault="00C70E0E" w:rsidP="00C70E0E">
      <w:pPr>
        <w:spacing w:line="276" w:lineRule="auto"/>
        <w:jc w:val="both"/>
        <w:rPr>
          <w:rFonts w:ascii="Arial" w:hAnsi="Arial" w:cs="Arial"/>
          <w:color w:val="000000" w:themeColor="text1"/>
          <w:sz w:val="24"/>
          <w:szCs w:val="24"/>
        </w:rPr>
      </w:pPr>
    </w:p>
    <w:p w14:paraId="4CA881EE" w14:textId="4F6D7993"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7.10.</w:t>
      </w:r>
      <w:r w:rsidRPr="002D23DE">
        <w:rPr>
          <w:rFonts w:ascii="Arial" w:hAnsi="Arial" w:cs="Arial"/>
          <w:color w:val="000000" w:themeColor="text1"/>
          <w:sz w:val="24"/>
          <w:szCs w:val="24"/>
        </w:rPr>
        <w:tab/>
        <w:t xml:space="preserve">Caso </w:t>
      </w:r>
      <w:r w:rsidR="00F64955">
        <w:rPr>
          <w:rFonts w:ascii="Arial" w:hAnsi="Arial" w:cs="Arial"/>
          <w:color w:val="000000" w:themeColor="text1"/>
          <w:sz w:val="24"/>
          <w:szCs w:val="24"/>
        </w:rPr>
        <w:t>o</w:t>
      </w:r>
      <w:r w:rsidR="00F64955" w:rsidRPr="002D23DE">
        <w:rPr>
          <w:rFonts w:ascii="Arial" w:hAnsi="Arial" w:cs="Arial"/>
          <w:color w:val="000000" w:themeColor="text1"/>
          <w:sz w:val="24"/>
          <w:szCs w:val="24"/>
        </w:rPr>
        <w:t xml:space="preserve"> CONTRATAD</w:t>
      </w:r>
      <w:r w:rsidR="00F64955">
        <w:rPr>
          <w:rFonts w:ascii="Arial" w:hAnsi="Arial" w:cs="Arial"/>
          <w:color w:val="000000" w:themeColor="text1"/>
          <w:sz w:val="24"/>
          <w:szCs w:val="24"/>
        </w:rPr>
        <w:t>O</w:t>
      </w:r>
      <w:r w:rsidR="00F64955"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goze de imunidade, isenção ou não incidência tributária, deverá comprová-la, em tempo hábil, mediante a apresentação de certidão expedida pela Secretaria da Receita Federal, ou Instituto Nacional do Seguro Social, ou órgão público competente.</w:t>
      </w:r>
    </w:p>
    <w:p w14:paraId="778D67BE" w14:textId="77777777" w:rsidR="00C70E0E" w:rsidRPr="002D23DE" w:rsidRDefault="00C70E0E" w:rsidP="00C70E0E">
      <w:pPr>
        <w:spacing w:line="276" w:lineRule="auto"/>
        <w:jc w:val="both"/>
        <w:rPr>
          <w:rFonts w:ascii="Arial" w:hAnsi="Arial" w:cs="Arial"/>
          <w:color w:val="000000" w:themeColor="text1"/>
          <w:sz w:val="24"/>
          <w:szCs w:val="24"/>
        </w:rPr>
      </w:pPr>
    </w:p>
    <w:p w14:paraId="06D1CD87" w14:textId="35DDE23B" w:rsidR="00C70E0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7.11.</w:t>
      </w:r>
      <w:r w:rsidRPr="002D23DE">
        <w:rPr>
          <w:rFonts w:ascii="Arial" w:hAnsi="Arial" w:cs="Arial"/>
          <w:color w:val="000000" w:themeColor="text1"/>
          <w:sz w:val="24"/>
          <w:szCs w:val="24"/>
        </w:rPr>
        <w:tab/>
        <w:t>O CONTRATADO pessoa jurídica, que for optante pelo Simples Nacional, deverá encaminhar a declaração anualmente</w:t>
      </w:r>
      <w:r w:rsidR="00C44EBD">
        <w:rPr>
          <w:rFonts w:ascii="Arial" w:hAnsi="Arial" w:cs="Arial"/>
          <w:color w:val="000000" w:themeColor="text1"/>
          <w:sz w:val="24"/>
          <w:szCs w:val="24"/>
        </w:rPr>
        <w:t xml:space="preserve">. Adicionalmente, sempre que o CONTRATADO </w:t>
      </w:r>
      <w:r w:rsidR="00C812E7">
        <w:rPr>
          <w:rFonts w:ascii="Arial" w:hAnsi="Arial" w:cs="Arial"/>
          <w:color w:val="000000" w:themeColor="text1"/>
          <w:sz w:val="24"/>
          <w:szCs w:val="24"/>
        </w:rPr>
        <w:t>alterar a sua opção pelo</w:t>
      </w:r>
      <w:r w:rsidR="00C44EBD">
        <w:rPr>
          <w:rFonts w:ascii="Arial" w:hAnsi="Arial" w:cs="Arial"/>
          <w:color w:val="000000" w:themeColor="text1"/>
          <w:sz w:val="24"/>
          <w:szCs w:val="24"/>
        </w:rPr>
        <w:t xml:space="preserve"> Simples Nacional deverá apresentar a declaração do Simples Nacional</w:t>
      </w:r>
      <w:r w:rsidR="00647149">
        <w:rPr>
          <w:rFonts w:ascii="Arial" w:hAnsi="Arial" w:cs="Arial"/>
          <w:color w:val="000000" w:themeColor="text1"/>
          <w:sz w:val="24"/>
          <w:szCs w:val="24"/>
        </w:rPr>
        <w:t xml:space="preserve"> atualizada</w:t>
      </w:r>
      <w:r w:rsidR="00C44EBD">
        <w:rPr>
          <w:rFonts w:ascii="Arial" w:hAnsi="Arial" w:cs="Arial"/>
          <w:color w:val="000000" w:themeColor="text1"/>
          <w:sz w:val="24"/>
          <w:szCs w:val="24"/>
        </w:rPr>
        <w:t>.</w:t>
      </w:r>
    </w:p>
    <w:p w14:paraId="7AD581CD" w14:textId="6BE19958" w:rsidR="002F2E31" w:rsidRDefault="002F2E31" w:rsidP="00C70E0E">
      <w:pPr>
        <w:spacing w:line="276" w:lineRule="auto"/>
        <w:jc w:val="both"/>
        <w:rPr>
          <w:rFonts w:ascii="Arial" w:hAnsi="Arial" w:cs="Arial"/>
          <w:color w:val="000000" w:themeColor="text1"/>
          <w:sz w:val="24"/>
          <w:szCs w:val="24"/>
        </w:rPr>
      </w:pPr>
    </w:p>
    <w:p w14:paraId="48C4B92F" w14:textId="7370557C" w:rsidR="002F2E31" w:rsidRPr="002D23DE" w:rsidRDefault="002F2E31" w:rsidP="00C70E0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7.12. O CONTRATADO pessoa física</w:t>
      </w:r>
      <w:r w:rsidR="00A17807">
        <w:rPr>
          <w:rFonts w:ascii="Arial" w:hAnsi="Arial" w:cs="Arial"/>
          <w:color w:val="000000" w:themeColor="text1"/>
          <w:sz w:val="24"/>
          <w:szCs w:val="24"/>
        </w:rPr>
        <w:t>,</w:t>
      </w:r>
      <w:r>
        <w:rPr>
          <w:rFonts w:ascii="Arial" w:hAnsi="Arial" w:cs="Arial"/>
          <w:color w:val="000000" w:themeColor="text1"/>
          <w:sz w:val="24"/>
          <w:szCs w:val="24"/>
        </w:rPr>
        <w:t xml:space="preserve"> que possuir outros rendimentos por </w:t>
      </w:r>
      <w:r w:rsidR="00C44EBD">
        <w:rPr>
          <w:rFonts w:ascii="Arial" w:hAnsi="Arial" w:cs="Arial"/>
          <w:color w:val="000000" w:themeColor="text1"/>
          <w:sz w:val="24"/>
          <w:szCs w:val="24"/>
        </w:rPr>
        <w:t>outras fontes pagadoras</w:t>
      </w:r>
      <w:r>
        <w:rPr>
          <w:rFonts w:ascii="Arial" w:hAnsi="Arial" w:cs="Arial"/>
          <w:color w:val="000000" w:themeColor="text1"/>
          <w:sz w:val="24"/>
          <w:szCs w:val="24"/>
        </w:rPr>
        <w:t xml:space="preserve"> e desejar que o recolhimento de INSS pela OPERADORA seja realizado proporcionalmente, deverá apresentar os comprovantes de rendimentos ou declaração assinada conforme modelo disponibilizado pela OPERADORA em seu </w:t>
      </w:r>
      <w:r w:rsidR="00E317CE">
        <w:rPr>
          <w:rFonts w:ascii="Arial" w:hAnsi="Arial" w:cs="Arial"/>
          <w:color w:val="000000" w:themeColor="text1"/>
          <w:sz w:val="24"/>
          <w:szCs w:val="24"/>
        </w:rPr>
        <w:t>endereço eletrônico</w:t>
      </w:r>
      <w:r>
        <w:rPr>
          <w:rFonts w:ascii="Arial" w:hAnsi="Arial" w:cs="Arial"/>
          <w:color w:val="000000" w:themeColor="text1"/>
          <w:sz w:val="24"/>
          <w:szCs w:val="24"/>
        </w:rPr>
        <w:t xml:space="preserve"> de internet.</w:t>
      </w:r>
    </w:p>
    <w:p w14:paraId="39C65DEE" w14:textId="77777777" w:rsidR="00C70E0E" w:rsidRPr="002D23DE" w:rsidRDefault="00C70E0E" w:rsidP="00C70E0E">
      <w:pPr>
        <w:spacing w:line="276" w:lineRule="auto"/>
        <w:jc w:val="both"/>
        <w:rPr>
          <w:rFonts w:ascii="Arial" w:hAnsi="Arial" w:cs="Arial"/>
          <w:color w:val="000000" w:themeColor="text1"/>
          <w:sz w:val="24"/>
          <w:szCs w:val="24"/>
        </w:rPr>
      </w:pPr>
    </w:p>
    <w:p w14:paraId="0A0E3B8C" w14:textId="1C3CC581"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w:t>
      </w:r>
      <w:r w:rsidR="00C44EBD" w:rsidRPr="002D23DE">
        <w:rPr>
          <w:rFonts w:ascii="Arial" w:hAnsi="Arial" w:cs="Arial"/>
          <w:color w:val="000000" w:themeColor="text1"/>
          <w:sz w:val="24"/>
          <w:szCs w:val="24"/>
        </w:rPr>
        <w:t>1</w:t>
      </w:r>
      <w:r w:rsidR="00C44EBD">
        <w:rPr>
          <w:rFonts w:ascii="Arial" w:hAnsi="Arial" w:cs="Arial"/>
          <w:color w:val="000000" w:themeColor="text1"/>
          <w:sz w:val="24"/>
          <w:szCs w:val="24"/>
        </w:rPr>
        <w:t>3</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A ausência ou irregularidade dos documentos mencionados acima implicará no bloqueio do pagamento até a completa regularização quando, então, os pagamentos serão liberados, sem nenhuma atualização monetária, juros ou multas de qualquer natureza.</w:t>
      </w:r>
    </w:p>
    <w:p w14:paraId="5F0F134B" w14:textId="77777777" w:rsidR="00C70E0E" w:rsidRPr="002D23DE" w:rsidRDefault="00C70E0E" w:rsidP="00C70E0E">
      <w:pPr>
        <w:spacing w:line="276" w:lineRule="auto"/>
        <w:jc w:val="both"/>
        <w:rPr>
          <w:rFonts w:ascii="Arial" w:hAnsi="Arial" w:cs="Arial"/>
          <w:color w:val="000000" w:themeColor="text1"/>
          <w:sz w:val="24"/>
          <w:szCs w:val="24"/>
        </w:rPr>
      </w:pPr>
    </w:p>
    <w:p w14:paraId="60640F3E" w14:textId="6271B80F"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w:t>
      </w:r>
      <w:r w:rsidR="00C44EBD" w:rsidRPr="002D23DE">
        <w:rPr>
          <w:rFonts w:ascii="Arial" w:hAnsi="Arial" w:cs="Arial"/>
          <w:color w:val="000000" w:themeColor="text1"/>
          <w:sz w:val="24"/>
          <w:szCs w:val="24"/>
        </w:rPr>
        <w:t>1</w:t>
      </w:r>
      <w:r w:rsidR="00C44EBD">
        <w:rPr>
          <w:rFonts w:ascii="Arial" w:hAnsi="Arial" w:cs="Arial"/>
          <w:color w:val="000000" w:themeColor="text1"/>
          <w:sz w:val="24"/>
          <w:szCs w:val="24"/>
        </w:rPr>
        <w:t>4</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 pagamento será efetuado mediante depósito em conta bancária de titularidade do CONTRATADO e informada no </w:t>
      </w:r>
      <w:r w:rsidRPr="00AC5A76">
        <w:rPr>
          <w:rFonts w:ascii="Arial" w:hAnsi="Arial" w:cs="Arial"/>
          <w:i/>
          <w:iCs/>
          <w:color w:val="000000" w:themeColor="text1"/>
          <w:sz w:val="24"/>
          <w:szCs w:val="24"/>
        </w:rPr>
        <w:t>Anexo I – Termo de Adesão Odontolife</w:t>
      </w:r>
      <w:r w:rsidRPr="002D23DE">
        <w:rPr>
          <w:rFonts w:ascii="Arial" w:hAnsi="Arial" w:cs="Arial"/>
          <w:color w:val="000000" w:themeColor="text1"/>
          <w:sz w:val="24"/>
          <w:szCs w:val="24"/>
        </w:rPr>
        <w:t>, devendo a OPERADORA disponibilizar os relatórios descritivos dos valores depositados para fins de conciliação dos orçamentos e das contas.</w:t>
      </w:r>
    </w:p>
    <w:p w14:paraId="79A9A60C" w14:textId="77777777" w:rsidR="00C70E0E" w:rsidRPr="002D23DE" w:rsidRDefault="00C70E0E" w:rsidP="00C70E0E">
      <w:pPr>
        <w:spacing w:line="276" w:lineRule="auto"/>
        <w:jc w:val="both"/>
        <w:rPr>
          <w:rFonts w:ascii="Arial" w:hAnsi="Arial" w:cs="Arial"/>
          <w:color w:val="000000" w:themeColor="text1"/>
          <w:sz w:val="24"/>
          <w:szCs w:val="24"/>
        </w:rPr>
      </w:pPr>
    </w:p>
    <w:p w14:paraId="7C54031B" w14:textId="3FAEFB41"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lastRenderedPageBreak/>
        <w:t>7.</w:t>
      </w:r>
      <w:r w:rsidR="00C44EBD" w:rsidRPr="002D23DE">
        <w:rPr>
          <w:rFonts w:ascii="Arial" w:hAnsi="Arial" w:cs="Arial"/>
          <w:color w:val="000000" w:themeColor="text1"/>
          <w:sz w:val="24"/>
          <w:szCs w:val="24"/>
        </w:rPr>
        <w:t>1</w:t>
      </w:r>
      <w:r w:rsidR="00C44EBD">
        <w:rPr>
          <w:rFonts w:ascii="Arial" w:hAnsi="Arial" w:cs="Arial"/>
          <w:color w:val="000000" w:themeColor="text1"/>
          <w:sz w:val="24"/>
          <w:szCs w:val="24"/>
        </w:rPr>
        <w:t>5</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A OPERADORA não efetuará pagamento de valores que tenham sido colocados em cobrança ou descontados em bancos, e não se responsabilizará pelo pagamento de parcelas contratuais operadas pelo CONTRATADO junto à rede bancária como descontos e cobranças de duplicatas ou qualquer outra operação financeira.</w:t>
      </w:r>
    </w:p>
    <w:p w14:paraId="3E08209D" w14:textId="77777777" w:rsidR="00C70E0E" w:rsidRPr="002D23DE" w:rsidRDefault="00C70E0E" w:rsidP="00C70E0E">
      <w:pPr>
        <w:spacing w:line="276" w:lineRule="auto"/>
        <w:jc w:val="both"/>
        <w:rPr>
          <w:rFonts w:ascii="Arial" w:hAnsi="Arial" w:cs="Arial"/>
          <w:color w:val="000000" w:themeColor="text1"/>
          <w:sz w:val="24"/>
          <w:szCs w:val="24"/>
        </w:rPr>
      </w:pPr>
    </w:p>
    <w:p w14:paraId="58D7FFF9" w14:textId="36E9C45B"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7.15.</w:t>
      </w:r>
      <w:r w:rsidRPr="002D23DE">
        <w:rPr>
          <w:rFonts w:ascii="Arial" w:hAnsi="Arial" w:cs="Arial"/>
          <w:color w:val="000000" w:themeColor="text1"/>
          <w:sz w:val="24"/>
          <w:szCs w:val="24"/>
        </w:rPr>
        <w:tab/>
        <w:t xml:space="preserve">O atraso imotivado no pagamento </w:t>
      </w:r>
      <w:r w:rsidR="003C644F">
        <w:rPr>
          <w:rFonts w:ascii="Arial" w:hAnsi="Arial" w:cs="Arial"/>
          <w:color w:val="000000" w:themeColor="text1"/>
          <w:sz w:val="24"/>
          <w:szCs w:val="24"/>
        </w:rPr>
        <w:t xml:space="preserve">do repasse </w:t>
      </w:r>
      <w:r w:rsidRPr="002D23DE">
        <w:rPr>
          <w:rFonts w:ascii="Arial" w:hAnsi="Arial" w:cs="Arial"/>
          <w:color w:val="000000" w:themeColor="text1"/>
          <w:sz w:val="24"/>
          <w:szCs w:val="24"/>
        </w:rPr>
        <w:t>implicará na incidência de multa moratória de 2% (dois por cento) sobre o valor da fatura.</w:t>
      </w:r>
    </w:p>
    <w:p w14:paraId="7183E499" w14:textId="77777777" w:rsidR="00C70E0E" w:rsidRPr="002D23DE" w:rsidRDefault="00C70E0E" w:rsidP="00C70E0E">
      <w:pPr>
        <w:spacing w:line="276" w:lineRule="auto"/>
        <w:jc w:val="both"/>
        <w:rPr>
          <w:rFonts w:ascii="Arial" w:hAnsi="Arial" w:cs="Arial"/>
          <w:color w:val="000000" w:themeColor="text1"/>
          <w:sz w:val="24"/>
          <w:szCs w:val="24"/>
        </w:rPr>
      </w:pPr>
    </w:p>
    <w:p w14:paraId="6BE5A60F" w14:textId="77777777" w:rsidR="00C70E0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7.16.</w:t>
      </w:r>
      <w:r w:rsidRPr="002D23DE">
        <w:rPr>
          <w:rFonts w:ascii="Arial" w:hAnsi="Arial" w:cs="Arial"/>
          <w:color w:val="000000" w:themeColor="text1"/>
          <w:sz w:val="24"/>
          <w:szCs w:val="24"/>
        </w:rPr>
        <w:tab/>
        <w:t>A OPERADORA poderá suspender o pagamento de todo e qualquer valor devido ao CONTRATADO por força do presente instrumento, enquanto existirem obrigações não cumpridas pelo CONTRATADO, seja por que razão for, sem que assista ao CONTRATADO qualquer direito a juros, correção monetária, indenização ou compensação, a qualquer título for.</w:t>
      </w:r>
    </w:p>
    <w:p w14:paraId="1D88AF7C" w14:textId="77777777" w:rsidR="00A31226" w:rsidRDefault="00A31226" w:rsidP="00C70E0E">
      <w:pPr>
        <w:spacing w:line="276" w:lineRule="auto"/>
        <w:jc w:val="both"/>
        <w:rPr>
          <w:rFonts w:ascii="Arial" w:hAnsi="Arial" w:cs="Arial"/>
          <w:color w:val="000000" w:themeColor="text1"/>
          <w:sz w:val="24"/>
          <w:szCs w:val="24"/>
        </w:rPr>
      </w:pPr>
    </w:p>
    <w:p w14:paraId="66FC10ED" w14:textId="35D1BAAE" w:rsidR="00A31226" w:rsidRPr="002D23DE" w:rsidRDefault="00A31226" w:rsidP="00C70E0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7.17</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r>
      <w:r>
        <w:rPr>
          <w:rFonts w:ascii="Arial" w:hAnsi="Arial" w:cs="Arial"/>
          <w:color w:val="000000" w:themeColor="text1"/>
          <w:sz w:val="24"/>
          <w:szCs w:val="24"/>
        </w:rPr>
        <w:t xml:space="preserve">A OPERADORA poderá </w:t>
      </w:r>
      <w:r w:rsidRPr="002D23DE">
        <w:rPr>
          <w:rFonts w:ascii="Arial" w:hAnsi="Arial" w:cs="Arial"/>
          <w:color w:val="000000" w:themeColor="text1"/>
          <w:sz w:val="24"/>
          <w:szCs w:val="24"/>
        </w:rPr>
        <w:t>realizar o estorno do valor pago a qualquer tempo e por qualquer modo</w:t>
      </w:r>
      <w:r>
        <w:rPr>
          <w:rFonts w:ascii="Arial" w:hAnsi="Arial" w:cs="Arial"/>
          <w:color w:val="000000" w:themeColor="text1"/>
          <w:sz w:val="24"/>
          <w:szCs w:val="24"/>
        </w:rPr>
        <w:t xml:space="preserve"> de todos os</w:t>
      </w:r>
      <w:r w:rsidRPr="002D23DE">
        <w:rPr>
          <w:rFonts w:ascii="Arial" w:hAnsi="Arial" w:cs="Arial"/>
          <w:color w:val="000000" w:themeColor="text1"/>
          <w:sz w:val="24"/>
          <w:szCs w:val="24"/>
        </w:rPr>
        <w:t xml:space="preserve"> procedimentos em que for comprovada a não realização, ou a realização inadequada</w:t>
      </w:r>
      <w:r>
        <w:rPr>
          <w:rFonts w:ascii="Arial" w:hAnsi="Arial" w:cs="Arial"/>
          <w:color w:val="000000" w:themeColor="text1"/>
          <w:sz w:val="24"/>
          <w:szCs w:val="24"/>
        </w:rPr>
        <w:t xml:space="preserve"> e cujo valor já tenha sido depositado.</w:t>
      </w:r>
    </w:p>
    <w:p w14:paraId="64207D9D" w14:textId="77777777" w:rsidR="00C70E0E" w:rsidRPr="002D23DE" w:rsidRDefault="00C70E0E" w:rsidP="00C70E0E">
      <w:pPr>
        <w:spacing w:line="276" w:lineRule="auto"/>
        <w:jc w:val="both"/>
        <w:rPr>
          <w:rFonts w:ascii="Arial" w:hAnsi="Arial" w:cs="Arial"/>
          <w:b/>
          <w:bCs/>
          <w:color w:val="000000" w:themeColor="text1"/>
          <w:sz w:val="24"/>
          <w:szCs w:val="24"/>
        </w:rPr>
      </w:pPr>
    </w:p>
    <w:p w14:paraId="4D7FED17"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OITAVA - DO ATO COMPLEMENTAR</w:t>
      </w:r>
    </w:p>
    <w:p w14:paraId="3FB76B44" w14:textId="77777777" w:rsidR="00C70E0E" w:rsidRPr="002D23DE" w:rsidRDefault="00C70E0E" w:rsidP="00C70E0E">
      <w:pPr>
        <w:spacing w:line="276" w:lineRule="auto"/>
        <w:jc w:val="both"/>
        <w:rPr>
          <w:rFonts w:ascii="Arial" w:hAnsi="Arial" w:cs="Arial"/>
          <w:color w:val="000000" w:themeColor="text1"/>
          <w:sz w:val="24"/>
          <w:szCs w:val="24"/>
        </w:rPr>
      </w:pPr>
    </w:p>
    <w:p w14:paraId="7A9AD65B" w14:textId="310BF631"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8.1.</w:t>
      </w:r>
      <w:r w:rsidRPr="002D23DE">
        <w:rPr>
          <w:rFonts w:ascii="Arial" w:hAnsi="Arial" w:cs="Arial"/>
          <w:color w:val="000000" w:themeColor="text1"/>
          <w:sz w:val="24"/>
          <w:szCs w:val="24"/>
        </w:rPr>
        <w:tab/>
        <w:t xml:space="preserve">O CONTRATADO assume perante a OPERADORA o compromisso de </w:t>
      </w:r>
      <w:r w:rsidR="00C44EBD">
        <w:rPr>
          <w:rFonts w:ascii="Arial" w:hAnsi="Arial" w:cs="Arial"/>
          <w:color w:val="000000" w:themeColor="text1"/>
          <w:sz w:val="24"/>
          <w:szCs w:val="24"/>
        </w:rPr>
        <w:t>ofertar aos</w:t>
      </w:r>
      <w:r w:rsidRPr="002D23DE">
        <w:rPr>
          <w:rFonts w:ascii="Arial" w:hAnsi="Arial" w:cs="Arial"/>
          <w:color w:val="000000" w:themeColor="text1"/>
          <w:sz w:val="24"/>
          <w:szCs w:val="24"/>
        </w:rPr>
        <w:t xml:space="preserve"> </w:t>
      </w:r>
      <w:r w:rsidR="008C6B86">
        <w:rPr>
          <w:rFonts w:ascii="Arial" w:hAnsi="Arial" w:cs="Arial"/>
          <w:color w:val="000000" w:themeColor="text1"/>
          <w:sz w:val="24"/>
          <w:szCs w:val="24"/>
        </w:rPr>
        <w:t>B</w:t>
      </w:r>
      <w:r w:rsidRPr="002D23DE">
        <w:rPr>
          <w:rFonts w:ascii="Arial" w:hAnsi="Arial" w:cs="Arial"/>
          <w:color w:val="000000" w:themeColor="text1"/>
          <w:sz w:val="24"/>
          <w:szCs w:val="24"/>
        </w:rPr>
        <w:t xml:space="preserve">eneficiários o Ato Complementar, nos casos em que o procedimento não fizer parte da cobertura contratada por </w:t>
      </w:r>
      <w:r w:rsidR="00C44EBD">
        <w:rPr>
          <w:rFonts w:ascii="Arial" w:hAnsi="Arial" w:cs="Arial"/>
          <w:color w:val="000000" w:themeColor="text1"/>
          <w:sz w:val="24"/>
          <w:szCs w:val="24"/>
        </w:rPr>
        <w:t>aquele</w:t>
      </w:r>
      <w:r w:rsidRPr="002D23DE">
        <w:rPr>
          <w:rFonts w:ascii="Arial" w:hAnsi="Arial" w:cs="Arial"/>
          <w:color w:val="000000" w:themeColor="text1"/>
          <w:sz w:val="24"/>
          <w:szCs w:val="24"/>
        </w:rPr>
        <w:t>.</w:t>
      </w:r>
    </w:p>
    <w:p w14:paraId="211E6C47" w14:textId="77777777" w:rsidR="00C70E0E" w:rsidRPr="002D23DE" w:rsidRDefault="00C70E0E" w:rsidP="00C70E0E">
      <w:pPr>
        <w:spacing w:line="276" w:lineRule="auto"/>
        <w:jc w:val="both"/>
        <w:rPr>
          <w:rFonts w:ascii="Arial" w:hAnsi="Arial" w:cs="Arial"/>
          <w:color w:val="000000" w:themeColor="text1"/>
          <w:sz w:val="24"/>
          <w:szCs w:val="24"/>
        </w:rPr>
      </w:pPr>
    </w:p>
    <w:p w14:paraId="272CA627" w14:textId="4D2E8D04"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8.2.</w:t>
      </w:r>
      <w:r w:rsidRPr="002D23DE">
        <w:rPr>
          <w:rFonts w:ascii="Arial" w:hAnsi="Arial" w:cs="Arial"/>
          <w:color w:val="000000" w:themeColor="text1"/>
          <w:sz w:val="24"/>
          <w:szCs w:val="24"/>
        </w:rPr>
        <w:tab/>
        <w:t xml:space="preserve">O Ato Complementar é a possibilidade de parcelamento pelos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dos valores relativos a procedimentos fora da cobertura </w:t>
      </w:r>
      <w:r w:rsidRPr="002D23DE">
        <w:rPr>
          <w:rFonts w:ascii="Arial" w:hAnsi="Arial" w:cs="Arial"/>
          <w:b/>
          <w:bCs/>
          <w:color w:val="000000" w:themeColor="text1"/>
          <w:sz w:val="24"/>
          <w:szCs w:val="24"/>
          <w:u w:val="single"/>
        </w:rPr>
        <w:t>EM AMBIENTE DE COMÉRCIO ELETRÔNICO</w:t>
      </w:r>
      <w:r w:rsidR="00C44EBD" w:rsidRPr="00AC5A76">
        <w:rPr>
          <w:rFonts w:ascii="Arial" w:hAnsi="Arial" w:cs="Arial"/>
          <w:b/>
          <w:bCs/>
          <w:color w:val="000000" w:themeColor="text1"/>
          <w:sz w:val="24"/>
          <w:szCs w:val="24"/>
        </w:rPr>
        <w:t xml:space="preserve"> </w:t>
      </w:r>
      <w:r w:rsidRPr="009A0E6B">
        <w:rPr>
          <w:rFonts w:ascii="Arial" w:hAnsi="Arial" w:cs="Arial"/>
          <w:color w:val="000000" w:themeColor="text1"/>
          <w:sz w:val="24"/>
          <w:szCs w:val="24"/>
        </w:rPr>
        <w:t>DA</w:t>
      </w:r>
      <w:r w:rsidRPr="002D23DE">
        <w:rPr>
          <w:rFonts w:ascii="Arial" w:hAnsi="Arial" w:cs="Arial"/>
          <w:color w:val="000000" w:themeColor="text1"/>
          <w:sz w:val="24"/>
          <w:szCs w:val="24"/>
        </w:rPr>
        <w:t xml:space="preserve"> OPERADORA.</w:t>
      </w:r>
    </w:p>
    <w:p w14:paraId="76EEEF25" w14:textId="77777777" w:rsidR="00C70E0E" w:rsidRPr="002D23DE" w:rsidRDefault="00C70E0E" w:rsidP="00C70E0E">
      <w:pPr>
        <w:spacing w:line="276" w:lineRule="auto"/>
        <w:jc w:val="both"/>
        <w:rPr>
          <w:rFonts w:ascii="Arial" w:hAnsi="Arial" w:cs="Arial"/>
          <w:color w:val="000000" w:themeColor="text1"/>
          <w:sz w:val="24"/>
          <w:szCs w:val="24"/>
        </w:rPr>
      </w:pPr>
    </w:p>
    <w:p w14:paraId="47595B7F" w14:textId="17A45714"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8.3.</w:t>
      </w:r>
      <w:r w:rsidRPr="002D23DE">
        <w:rPr>
          <w:rFonts w:ascii="Arial" w:hAnsi="Arial" w:cs="Arial"/>
          <w:color w:val="000000" w:themeColor="text1"/>
          <w:sz w:val="24"/>
          <w:szCs w:val="24"/>
        </w:rPr>
        <w:tab/>
        <w:t xml:space="preserve">O compromisso assumido com o Ato Complementar acima não implica em vínculo contratual, empregatício ou de credenciamento entre as partes no que tange os procedimentos que não fazem parte da cobertura contratada pelo </w:t>
      </w:r>
      <w:r w:rsidR="006155B6">
        <w:rPr>
          <w:rFonts w:ascii="Arial" w:hAnsi="Arial" w:cs="Arial"/>
          <w:color w:val="000000" w:themeColor="text1"/>
          <w:sz w:val="24"/>
          <w:szCs w:val="24"/>
        </w:rPr>
        <w:t>Beneficiário</w:t>
      </w:r>
      <w:r w:rsidRPr="002D23DE">
        <w:rPr>
          <w:rFonts w:ascii="Arial" w:hAnsi="Arial" w:cs="Arial"/>
          <w:color w:val="000000" w:themeColor="text1"/>
          <w:sz w:val="24"/>
          <w:szCs w:val="24"/>
        </w:rPr>
        <w:t xml:space="preserve">, tratando-se tão somente de benefício disponibilizado pela OPERADORA aos seus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e, por conseguinte, ao CONTRATADO.</w:t>
      </w:r>
    </w:p>
    <w:p w14:paraId="4A17F71F" w14:textId="77777777" w:rsidR="00C70E0E" w:rsidRPr="002D23DE" w:rsidRDefault="00C70E0E" w:rsidP="00C70E0E">
      <w:pPr>
        <w:spacing w:line="276" w:lineRule="auto"/>
        <w:jc w:val="both"/>
        <w:rPr>
          <w:rFonts w:ascii="Arial" w:hAnsi="Arial" w:cs="Arial"/>
          <w:color w:val="000000" w:themeColor="text1"/>
          <w:sz w:val="24"/>
          <w:szCs w:val="24"/>
        </w:rPr>
      </w:pPr>
    </w:p>
    <w:p w14:paraId="04CE499D" w14:textId="77777777" w:rsidR="00A7452C"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NONA - DA AUDITORIA TÉCNICA E ADMINISTRATIVA</w:t>
      </w:r>
    </w:p>
    <w:p w14:paraId="2BB4654A" w14:textId="77777777" w:rsidR="002F5274" w:rsidRPr="002D23DE" w:rsidRDefault="002F5274" w:rsidP="00C70E0E">
      <w:pPr>
        <w:spacing w:line="276" w:lineRule="auto"/>
        <w:jc w:val="both"/>
        <w:rPr>
          <w:rFonts w:ascii="Arial" w:hAnsi="Arial" w:cs="Arial"/>
          <w:b/>
          <w:bCs/>
          <w:color w:val="000000" w:themeColor="text1"/>
          <w:sz w:val="24"/>
          <w:szCs w:val="24"/>
        </w:rPr>
      </w:pPr>
    </w:p>
    <w:p w14:paraId="6167F11C" w14:textId="687D3D0C"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9.1.</w:t>
      </w:r>
      <w:r w:rsidRPr="002D23DE">
        <w:rPr>
          <w:rFonts w:ascii="Arial" w:hAnsi="Arial" w:cs="Arial"/>
          <w:color w:val="000000" w:themeColor="text1"/>
          <w:sz w:val="24"/>
          <w:szCs w:val="24"/>
        </w:rPr>
        <w:tab/>
        <w:t xml:space="preserve">A OPERADORA </w:t>
      </w:r>
      <w:r w:rsidR="00900659">
        <w:rPr>
          <w:rFonts w:ascii="Arial" w:hAnsi="Arial" w:cs="Arial"/>
          <w:color w:val="000000" w:themeColor="text1"/>
          <w:sz w:val="24"/>
          <w:szCs w:val="24"/>
        </w:rPr>
        <w:t>realizará</w:t>
      </w:r>
      <w:r w:rsidRPr="002D23DE">
        <w:rPr>
          <w:rFonts w:ascii="Arial" w:hAnsi="Arial" w:cs="Arial"/>
          <w:color w:val="000000" w:themeColor="text1"/>
          <w:sz w:val="24"/>
          <w:szCs w:val="24"/>
        </w:rPr>
        <w:t xml:space="preserve"> Auditoria Técnica e Administrativa sempre que necessário, de acordo com a sua rotina de trabalho, levando ao conhecimento do CONTRATADO a partir da assinatura deste Contrato.</w:t>
      </w:r>
    </w:p>
    <w:p w14:paraId="6B999D0E" w14:textId="77777777" w:rsidR="00C70E0E" w:rsidRPr="002D23DE" w:rsidRDefault="00C70E0E" w:rsidP="00C70E0E">
      <w:pPr>
        <w:spacing w:line="276" w:lineRule="auto"/>
        <w:jc w:val="both"/>
        <w:rPr>
          <w:rFonts w:ascii="Arial" w:hAnsi="Arial" w:cs="Arial"/>
          <w:color w:val="000000" w:themeColor="text1"/>
          <w:sz w:val="24"/>
          <w:szCs w:val="24"/>
        </w:rPr>
      </w:pPr>
    </w:p>
    <w:p w14:paraId="7F2B12C6" w14:textId="279BF5CA"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lastRenderedPageBreak/>
        <w:t>9.2.</w:t>
      </w:r>
      <w:r w:rsidRPr="002D23DE">
        <w:rPr>
          <w:rFonts w:ascii="Arial" w:hAnsi="Arial" w:cs="Arial"/>
          <w:color w:val="000000" w:themeColor="text1"/>
          <w:sz w:val="24"/>
          <w:szCs w:val="24"/>
        </w:rPr>
        <w:tab/>
        <w:t xml:space="preserve">Cabe ao CONTRATADO observar as regras técnicas de cada procedimento constantes </w:t>
      </w:r>
      <w:r w:rsidR="00FD74C0">
        <w:rPr>
          <w:rFonts w:ascii="Arial" w:hAnsi="Arial" w:cs="Arial"/>
          <w:color w:val="000000" w:themeColor="text1"/>
          <w:sz w:val="24"/>
          <w:szCs w:val="24"/>
        </w:rPr>
        <w:t xml:space="preserve">no </w:t>
      </w:r>
      <w:r w:rsidR="00FD74C0" w:rsidRPr="00AC5A76">
        <w:rPr>
          <w:rFonts w:ascii="Arial" w:hAnsi="Arial" w:cs="Arial"/>
          <w:i/>
          <w:iCs/>
          <w:color w:val="000000" w:themeColor="text1"/>
          <w:sz w:val="24"/>
          <w:szCs w:val="24"/>
        </w:rPr>
        <w:t>Anexo III – Tabela de Procedimentos Odontolife</w:t>
      </w:r>
      <w:r w:rsidRPr="002D23DE">
        <w:rPr>
          <w:rFonts w:ascii="Arial" w:hAnsi="Arial" w:cs="Arial"/>
          <w:color w:val="000000" w:themeColor="text1"/>
          <w:sz w:val="24"/>
          <w:szCs w:val="24"/>
        </w:rPr>
        <w:t xml:space="preserve"> comprometendo-se com o envio de radiografias ou fotografias que se fizerem necessárias de acordo com as opções aceita.</w:t>
      </w:r>
    </w:p>
    <w:p w14:paraId="327C3D54" w14:textId="77777777" w:rsidR="00C70E0E" w:rsidRPr="002D23DE" w:rsidRDefault="00C70E0E" w:rsidP="00C70E0E">
      <w:pPr>
        <w:spacing w:line="276" w:lineRule="auto"/>
        <w:jc w:val="both"/>
        <w:rPr>
          <w:rFonts w:ascii="Arial" w:hAnsi="Arial" w:cs="Arial"/>
          <w:color w:val="000000" w:themeColor="text1"/>
          <w:sz w:val="24"/>
          <w:szCs w:val="24"/>
        </w:rPr>
      </w:pPr>
    </w:p>
    <w:p w14:paraId="63497BAE" w14:textId="4FEC88EB" w:rsidR="00C70E0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9.3.</w:t>
      </w:r>
      <w:r w:rsidRPr="002D23DE">
        <w:rPr>
          <w:rFonts w:ascii="Arial" w:hAnsi="Arial" w:cs="Arial"/>
          <w:color w:val="000000" w:themeColor="text1"/>
          <w:sz w:val="24"/>
          <w:szCs w:val="24"/>
        </w:rPr>
        <w:tab/>
        <w:t xml:space="preserve">Os planos de tratamentos apresentados e que estejam </w:t>
      </w:r>
      <w:r w:rsidR="00645788">
        <w:rPr>
          <w:rFonts w:ascii="Arial" w:hAnsi="Arial" w:cs="Arial"/>
          <w:color w:val="000000" w:themeColor="text1"/>
          <w:sz w:val="24"/>
          <w:szCs w:val="24"/>
        </w:rPr>
        <w:t xml:space="preserve">administrativamente e/ou </w:t>
      </w:r>
      <w:r w:rsidRPr="002D23DE">
        <w:rPr>
          <w:rFonts w:ascii="Arial" w:hAnsi="Arial" w:cs="Arial"/>
          <w:color w:val="000000" w:themeColor="text1"/>
          <w:sz w:val="24"/>
          <w:szCs w:val="24"/>
        </w:rPr>
        <w:t>tecnicamente incorretos ou incompletos, ou com eventuais erros técnico/profissionais odontológicos apurados pelos auditores da OPERADORA serão objeto de glosa, não sendo os respectivos serviços, portanto, devidos ao CONTRATADO e serão informadas no extrato mensal de pagamento, com identificação do erro ou dos dados faltantes quando da finalização dos procedimentos.</w:t>
      </w:r>
    </w:p>
    <w:p w14:paraId="5AF124E7" w14:textId="77777777" w:rsidR="002F5274" w:rsidRDefault="002F5274" w:rsidP="00C70E0E">
      <w:pPr>
        <w:spacing w:line="276" w:lineRule="auto"/>
        <w:jc w:val="both"/>
        <w:rPr>
          <w:rFonts w:ascii="Arial" w:hAnsi="Arial" w:cs="Arial"/>
          <w:color w:val="000000" w:themeColor="text1"/>
          <w:sz w:val="24"/>
          <w:szCs w:val="24"/>
        </w:rPr>
      </w:pPr>
    </w:p>
    <w:p w14:paraId="54F520E0" w14:textId="2CCC0321" w:rsidR="002F5274" w:rsidRPr="002D23DE" w:rsidRDefault="001A32EC" w:rsidP="00C70E0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9.4</w:t>
      </w:r>
      <w:r w:rsidR="002F5274" w:rsidRPr="002D23DE">
        <w:rPr>
          <w:rFonts w:ascii="Arial" w:hAnsi="Arial" w:cs="Arial"/>
          <w:color w:val="000000" w:themeColor="text1"/>
          <w:sz w:val="24"/>
          <w:szCs w:val="24"/>
        </w:rPr>
        <w:t>.</w:t>
      </w:r>
      <w:r w:rsidR="002F5274" w:rsidRPr="002D23DE">
        <w:rPr>
          <w:rFonts w:ascii="Arial" w:hAnsi="Arial" w:cs="Arial"/>
          <w:color w:val="000000" w:themeColor="text1"/>
          <w:sz w:val="24"/>
          <w:szCs w:val="24"/>
        </w:rPr>
        <w:tab/>
        <w:t>Acarretarão glosas</w:t>
      </w:r>
      <w:r>
        <w:rPr>
          <w:rFonts w:ascii="Arial" w:hAnsi="Arial" w:cs="Arial"/>
          <w:color w:val="000000" w:themeColor="text1"/>
          <w:sz w:val="24"/>
          <w:szCs w:val="24"/>
        </w:rPr>
        <w:t>, também,</w:t>
      </w:r>
      <w:r w:rsidR="002F5274" w:rsidRPr="002D23DE">
        <w:rPr>
          <w:rFonts w:ascii="Arial" w:hAnsi="Arial" w:cs="Arial"/>
          <w:color w:val="000000" w:themeColor="text1"/>
          <w:sz w:val="24"/>
          <w:szCs w:val="24"/>
        </w:rPr>
        <w:t xml:space="preserve"> as seguintes hipóteses: dúvidas quanto aos valores d</w:t>
      </w:r>
      <w:r w:rsidR="002F5274">
        <w:rPr>
          <w:rFonts w:ascii="Arial" w:hAnsi="Arial" w:cs="Arial"/>
          <w:color w:val="000000" w:themeColor="text1"/>
          <w:sz w:val="24"/>
          <w:szCs w:val="24"/>
        </w:rPr>
        <w:t>i</w:t>
      </w:r>
      <w:r w:rsidR="002F5274" w:rsidRPr="002D23DE">
        <w:rPr>
          <w:rFonts w:ascii="Arial" w:hAnsi="Arial" w:cs="Arial"/>
          <w:color w:val="000000" w:themeColor="text1"/>
          <w:sz w:val="24"/>
          <w:szCs w:val="24"/>
        </w:rPr>
        <w:t xml:space="preserve">scriminados, nome e CRO do dentista executante, bem como quanto à assinatura e carimbo do CONTRATADO, assinatura do </w:t>
      </w:r>
      <w:r w:rsidR="002F5274">
        <w:rPr>
          <w:rFonts w:ascii="Arial" w:hAnsi="Arial" w:cs="Arial"/>
          <w:color w:val="000000" w:themeColor="text1"/>
          <w:sz w:val="24"/>
          <w:szCs w:val="24"/>
        </w:rPr>
        <w:t>Beneficiário</w:t>
      </w:r>
      <w:r w:rsidR="002F5274" w:rsidRPr="002D23DE">
        <w:rPr>
          <w:rFonts w:ascii="Arial" w:hAnsi="Arial" w:cs="Arial"/>
          <w:color w:val="000000" w:themeColor="text1"/>
          <w:sz w:val="24"/>
          <w:szCs w:val="24"/>
        </w:rPr>
        <w:t xml:space="preserve"> ou responsável e/ou discriminação dos procedimentos realizados.</w:t>
      </w:r>
    </w:p>
    <w:p w14:paraId="151ABCF2" w14:textId="77777777" w:rsidR="00C70E0E" w:rsidRPr="002D23DE" w:rsidRDefault="00C70E0E" w:rsidP="00C70E0E">
      <w:pPr>
        <w:spacing w:line="276" w:lineRule="auto"/>
        <w:jc w:val="both"/>
        <w:rPr>
          <w:rFonts w:ascii="Arial" w:hAnsi="Arial" w:cs="Arial"/>
          <w:color w:val="000000" w:themeColor="text1"/>
          <w:sz w:val="24"/>
          <w:szCs w:val="24"/>
        </w:rPr>
      </w:pPr>
    </w:p>
    <w:p w14:paraId="56614215" w14:textId="6226D409"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9.</w:t>
      </w:r>
      <w:r w:rsidR="001A32EC">
        <w:rPr>
          <w:rFonts w:ascii="Arial" w:hAnsi="Arial" w:cs="Arial"/>
          <w:color w:val="000000" w:themeColor="text1"/>
          <w:sz w:val="24"/>
          <w:szCs w:val="24"/>
        </w:rPr>
        <w:t>5</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Os erros devem ser corrigidos mediante apresentação de Recurso de Glosa, conforme orientações disponíveis no </w:t>
      </w:r>
      <w:r w:rsidRPr="00AC5A76">
        <w:rPr>
          <w:rFonts w:ascii="Arial" w:hAnsi="Arial" w:cs="Arial"/>
          <w:i/>
          <w:iCs/>
          <w:color w:val="000000" w:themeColor="text1"/>
          <w:sz w:val="24"/>
          <w:szCs w:val="24"/>
        </w:rPr>
        <w:t>Anexo II – Manual do Credenciado Odontolife</w:t>
      </w:r>
      <w:r w:rsidRPr="002D23DE">
        <w:rPr>
          <w:rFonts w:ascii="Arial" w:hAnsi="Arial" w:cs="Arial"/>
          <w:color w:val="000000" w:themeColor="text1"/>
          <w:sz w:val="24"/>
          <w:szCs w:val="24"/>
        </w:rPr>
        <w:t>.</w:t>
      </w:r>
    </w:p>
    <w:p w14:paraId="2DC8434D" w14:textId="77777777" w:rsidR="00C70E0E" w:rsidRPr="002D23DE" w:rsidRDefault="00C70E0E" w:rsidP="00C70E0E">
      <w:pPr>
        <w:spacing w:line="276" w:lineRule="auto"/>
        <w:jc w:val="both"/>
        <w:rPr>
          <w:rFonts w:ascii="Arial" w:hAnsi="Arial" w:cs="Arial"/>
          <w:color w:val="000000" w:themeColor="text1"/>
          <w:sz w:val="24"/>
          <w:szCs w:val="24"/>
        </w:rPr>
      </w:pPr>
    </w:p>
    <w:p w14:paraId="76CAB51D" w14:textId="35065A01"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9.</w:t>
      </w:r>
      <w:r w:rsidR="00DE478A">
        <w:rPr>
          <w:rFonts w:ascii="Arial" w:hAnsi="Arial" w:cs="Arial"/>
          <w:color w:val="000000" w:themeColor="text1"/>
          <w:sz w:val="24"/>
          <w:szCs w:val="24"/>
        </w:rPr>
        <w:t>6</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r>
      <w:r w:rsidRPr="00AC5A76">
        <w:rPr>
          <w:rFonts w:ascii="Arial" w:hAnsi="Arial" w:cs="Arial"/>
          <w:sz w:val="24"/>
          <w:szCs w:val="24"/>
        </w:rPr>
        <w:t xml:space="preserve">Para os procedimentos </w:t>
      </w:r>
      <w:r w:rsidRPr="002D23DE">
        <w:rPr>
          <w:rFonts w:ascii="Arial" w:hAnsi="Arial" w:cs="Arial"/>
          <w:color w:val="000000" w:themeColor="text1"/>
          <w:sz w:val="24"/>
          <w:szCs w:val="24"/>
        </w:rPr>
        <w:t>realizados em que for constatada a necessidade de nova autorização serão analisados os prazos de periodicidade constantes nas regras técnicas.</w:t>
      </w:r>
    </w:p>
    <w:p w14:paraId="59931910" w14:textId="77777777" w:rsidR="00C70E0E" w:rsidRPr="002D23DE" w:rsidRDefault="00C70E0E" w:rsidP="00C70E0E">
      <w:pPr>
        <w:spacing w:line="276" w:lineRule="auto"/>
        <w:jc w:val="both"/>
        <w:rPr>
          <w:rFonts w:ascii="Arial" w:hAnsi="Arial" w:cs="Arial"/>
          <w:color w:val="000000" w:themeColor="text1"/>
          <w:sz w:val="24"/>
          <w:szCs w:val="24"/>
        </w:rPr>
      </w:pPr>
    </w:p>
    <w:p w14:paraId="53CD6666" w14:textId="42EB9409"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9.</w:t>
      </w:r>
      <w:r w:rsidR="00DE478A">
        <w:rPr>
          <w:rFonts w:ascii="Arial" w:hAnsi="Arial" w:cs="Arial"/>
          <w:color w:val="000000" w:themeColor="text1"/>
          <w:sz w:val="24"/>
          <w:szCs w:val="24"/>
        </w:rPr>
        <w:t>7</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Procedimentos não realizados, não autorizados e/ou cancelados não serão passíveis de Recurso de Glosa.</w:t>
      </w:r>
    </w:p>
    <w:p w14:paraId="09DE2AD4" w14:textId="77777777" w:rsidR="00C70E0E" w:rsidRPr="002D23DE" w:rsidRDefault="00C70E0E" w:rsidP="00C70E0E">
      <w:pPr>
        <w:spacing w:line="276" w:lineRule="auto"/>
        <w:jc w:val="both"/>
        <w:rPr>
          <w:rFonts w:ascii="Arial" w:hAnsi="Arial" w:cs="Arial"/>
          <w:color w:val="000000" w:themeColor="text1"/>
          <w:sz w:val="24"/>
          <w:szCs w:val="24"/>
        </w:rPr>
      </w:pPr>
    </w:p>
    <w:p w14:paraId="2B1DBD57" w14:textId="6B26DFF3"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9.</w:t>
      </w:r>
      <w:r w:rsidR="00DE478A">
        <w:rPr>
          <w:rFonts w:ascii="Arial" w:hAnsi="Arial" w:cs="Arial"/>
          <w:color w:val="000000" w:themeColor="text1"/>
          <w:sz w:val="24"/>
          <w:szCs w:val="24"/>
        </w:rPr>
        <w:t>9</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 prazo para envio </w:t>
      </w:r>
      <w:r w:rsidR="00C825F4">
        <w:rPr>
          <w:rFonts w:ascii="Arial" w:hAnsi="Arial" w:cs="Arial"/>
          <w:color w:val="000000" w:themeColor="text1"/>
          <w:sz w:val="24"/>
          <w:szCs w:val="24"/>
        </w:rPr>
        <w:t>do</w:t>
      </w:r>
      <w:r w:rsidR="00C825F4"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 xml:space="preserve">Recurso de Glosa será </w:t>
      </w:r>
      <w:r w:rsidR="00C825F4">
        <w:rPr>
          <w:rFonts w:ascii="Arial" w:hAnsi="Arial" w:cs="Arial"/>
          <w:color w:val="000000" w:themeColor="text1"/>
          <w:sz w:val="24"/>
          <w:szCs w:val="24"/>
        </w:rPr>
        <w:t xml:space="preserve">de </w:t>
      </w:r>
      <w:r w:rsidRPr="002D23DE">
        <w:rPr>
          <w:rFonts w:ascii="Arial" w:hAnsi="Arial" w:cs="Arial"/>
          <w:color w:val="000000" w:themeColor="text1"/>
          <w:sz w:val="24"/>
          <w:szCs w:val="24"/>
        </w:rPr>
        <w:t>no máximo de 30 (trinta) dias a contar da data de pagamento programado.</w:t>
      </w:r>
    </w:p>
    <w:p w14:paraId="2EF58088" w14:textId="77777777" w:rsidR="00C70E0E" w:rsidRPr="002D23DE" w:rsidRDefault="00C70E0E" w:rsidP="00C70E0E">
      <w:pPr>
        <w:spacing w:line="276" w:lineRule="auto"/>
        <w:jc w:val="both"/>
        <w:rPr>
          <w:rFonts w:ascii="Arial" w:hAnsi="Arial" w:cs="Arial"/>
          <w:color w:val="000000" w:themeColor="text1"/>
          <w:sz w:val="24"/>
          <w:szCs w:val="24"/>
        </w:rPr>
      </w:pPr>
    </w:p>
    <w:p w14:paraId="1B50B7A7" w14:textId="0405BB51" w:rsidR="00C70E0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9.1</w:t>
      </w:r>
      <w:r w:rsidR="00DE478A">
        <w:rPr>
          <w:rFonts w:ascii="Arial" w:hAnsi="Arial" w:cs="Arial"/>
          <w:color w:val="000000" w:themeColor="text1"/>
          <w:sz w:val="24"/>
          <w:szCs w:val="24"/>
        </w:rPr>
        <w:t>0</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Os prazos limites para postagem e recebimento dos recursos de glosa são os mesmos daqueles utilizados no faturamento dos planos de tratamento</w:t>
      </w:r>
      <w:r w:rsidR="00C825F4">
        <w:rPr>
          <w:rFonts w:ascii="Arial" w:hAnsi="Arial" w:cs="Arial"/>
          <w:color w:val="000000" w:themeColor="text1"/>
          <w:sz w:val="24"/>
          <w:szCs w:val="24"/>
        </w:rPr>
        <w:t xml:space="preserve">, conforme descrito na </w:t>
      </w:r>
      <w:r w:rsidR="00C825F4" w:rsidRPr="00C825F4">
        <w:rPr>
          <w:rFonts w:ascii="Arial" w:hAnsi="Arial" w:cs="Arial"/>
          <w:color w:val="000000" w:themeColor="text1"/>
          <w:sz w:val="24"/>
          <w:szCs w:val="24"/>
        </w:rPr>
        <w:t>CLÁUSULA SÉTIMA - FATURAMENTO E PAGAMENTO</w:t>
      </w:r>
      <w:r w:rsidR="00C825F4">
        <w:rPr>
          <w:rFonts w:ascii="Arial" w:hAnsi="Arial" w:cs="Arial"/>
          <w:color w:val="000000" w:themeColor="text1"/>
          <w:sz w:val="24"/>
          <w:szCs w:val="24"/>
        </w:rPr>
        <w:t>.</w:t>
      </w:r>
    </w:p>
    <w:p w14:paraId="3F24649C" w14:textId="723492DB" w:rsidR="00C825F4" w:rsidRDefault="00C825F4" w:rsidP="00C70E0E">
      <w:pPr>
        <w:spacing w:line="276" w:lineRule="auto"/>
        <w:jc w:val="both"/>
        <w:rPr>
          <w:rFonts w:ascii="Arial" w:hAnsi="Arial" w:cs="Arial"/>
          <w:color w:val="000000" w:themeColor="text1"/>
          <w:sz w:val="24"/>
          <w:szCs w:val="24"/>
        </w:rPr>
      </w:pPr>
    </w:p>
    <w:p w14:paraId="65F2C1C2" w14:textId="14E61A50" w:rsidR="00C825F4" w:rsidRDefault="00C825F4" w:rsidP="00C70E0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9.1</w:t>
      </w:r>
      <w:r w:rsidR="00DE478A">
        <w:rPr>
          <w:rFonts w:ascii="Arial" w:hAnsi="Arial" w:cs="Arial"/>
          <w:color w:val="000000" w:themeColor="text1"/>
          <w:sz w:val="24"/>
          <w:szCs w:val="24"/>
        </w:rPr>
        <w:t>1</w:t>
      </w:r>
      <w:r>
        <w:rPr>
          <w:rFonts w:ascii="Arial" w:hAnsi="Arial" w:cs="Arial"/>
          <w:color w:val="000000" w:themeColor="text1"/>
          <w:sz w:val="24"/>
          <w:szCs w:val="24"/>
        </w:rPr>
        <w:t xml:space="preserve">. A OPERADORA tem 30 (trinta) dias para analisar os recursos de glosa e emitir o parecer final quanto </w:t>
      </w:r>
      <w:proofErr w:type="spellStart"/>
      <w:r>
        <w:rPr>
          <w:rFonts w:ascii="Arial" w:hAnsi="Arial" w:cs="Arial"/>
          <w:color w:val="000000" w:themeColor="text1"/>
          <w:sz w:val="24"/>
          <w:szCs w:val="24"/>
        </w:rPr>
        <w:t>a</w:t>
      </w:r>
      <w:proofErr w:type="spellEnd"/>
      <w:r>
        <w:rPr>
          <w:rFonts w:ascii="Arial" w:hAnsi="Arial" w:cs="Arial"/>
          <w:color w:val="000000" w:themeColor="text1"/>
          <w:sz w:val="24"/>
          <w:szCs w:val="24"/>
        </w:rPr>
        <w:t xml:space="preserve"> adequação das correções apresentadas.</w:t>
      </w:r>
    </w:p>
    <w:p w14:paraId="2C86ABB2" w14:textId="77777777" w:rsidR="002F6347" w:rsidRDefault="002F6347" w:rsidP="00C70E0E">
      <w:pPr>
        <w:spacing w:line="276" w:lineRule="auto"/>
        <w:jc w:val="both"/>
        <w:rPr>
          <w:rFonts w:ascii="Arial" w:hAnsi="Arial" w:cs="Arial"/>
          <w:color w:val="000000" w:themeColor="text1"/>
          <w:sz w:val="24"/>
          <w:szCs w:val="24"/>
        </w:rPr>
      </w:pPr>
    </w:p>
    <w:p w14:paraId="4B612E4C" w14:textId="658864B3" w:rsidR="002F6347" w:rsidRPr="002D23DE" w:rsidRDefault="002F6347" w:rsidP="00C70E0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9.12. </w:t>
      </w:r>
      <w:r w:rsidRPr="002D23DE">
        <w:rPr>
          <w:rFonts w:ascii="Arial" w:hAnsi="Arial" w:cs="Arial"/>
          <w:color w:val="000000" w:themeColor="text1"/>
          <w:sz w:val="24"/>
          <w:szCs w:val="24"/>
        </w:rPr>
        <w:t xml:space="preserve">O CONTRATADO se obriga a permitir a revisão do prontuário do </w:t>
      </w:r>
      <w:r>
        <w:rPr>
          <w:rFonts w:ascii="Arial" w:hAnsi="Arial" w:cs="Arial"/>
          <w:color w:val="000000" w:themeColor="text1"/>
          <w:sz w:val="24"/>
          <w:szCs w:val="24"/>
        </w:rPr>
        <w:t>Beneficiário</w:t>
      </w:r>
      <w:r w:rsidRPr="002D23DE">
        <w:rPr>
          <w:rFonts w:ascii="Arial" w:hAnsi="Arial" w:cs="Arial"/>
          <w:color w:val="000000" w:themeColor="text1"/>
          <w:sz w:val="24"/>
          <w:szCs w:val="24"/>
        </w:rPr>
        <w:t xml:space="preserve"> por ele assistido por equipe de auditoria da OPERADORA. Permitirá </w:t>
      </w:r>
      <w:r w:rsidRPr="002D23DE">
        <w:rPr>
          <w:rFonts w:ascii="Arial" w:hAnsi="Arial" w:cs="Arial"/>
          <w:color w:val="000000" w:themeColor="text1"/>
          <w:sz w:val="24"/>
          <w:szCs w:val="24"/>
        </w:rPr>
        <w:lastRenderedPageBreak/>
        <w:t>também, a verificação de suas instalações e equipamentos por profissional auditor indicado e apresentado previamente pela OPERADORA.</w:t>
      </w:r>
    </w:p>
    <w:p w14:paraId="02A237C5" w14:textId="77777777" w:rsidR="00C70E0E" w:rsidRPr="002D23DE" w:rsidRDefault="00C70E0E" w:rsidP="00C70E0E">
      <w:pPr>
        <w:spacing w:line="276" w:lineRule="auto"/>
        <w:jc w:val="both"/>
        <w:rPr>
          <w:rFonts w:ascii="Arial" w:hAnsi="Arial" w:cs="Arial"/>
          <w:color w:val="000000" w:themeColor="text1"/>
          <w:sz w:val="24"/>
          <w:szCs w:val="24"/>
          <w:u w:val="single"/>
        </w:rPr>
      </w:pPr>
    </w:p>
    <w:p w14:paraId="24423997"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DÉCIMA - DAS EXIGÊNCIAS DOS ÓRGÃOS PÚBLICOS</w:t>
      </w:r>
    </w:p>
    <w:p w14:paraId="1BA8121A" w14:textId="77777777" w:rsidR="00C70E0E" w:rsidRPr="002D23DE" w:rsidRDefault="00C70E0E" w:rsidP="00C70E0E">
      <w:pPr>
        <w:spacing w:line="276" w:lineRule="auto"/>
        <w:jc w:val="both"/>
        <w:rPr>
          <w:rFonts w:ascii="Arial" w:hAnsi="Arial" w:cs="Arial"/>
          <w:color w:val="000000" w:themeColor="text1"/>
          <w:sz w:val="24"/>
          <w:szCs w:val="24"/>
        </w:rPr>
      </w:pPr>
    </w:p>
    <w:p w14:paraId="19CB3B6D" w14:textId="6AEFD1F6"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10.1.</w:t>
      </w:r>
      <w:r w:rsidRPr="002D23DE">
        <w:rPr>
          <w:rFonts w:ascii="Arial" w:hAnsi="Arial" w:cs="Arial"/>
          <w:color w:val="000000" w:themeColor="text1"/>
          <w:sz w:val="24"/>
          <w:szCs w:val="24"/>
        </w:rPr>
        <w:tab/>
        <w:t xml:space="preserve">O CONTRATADO se obriga a manter suas instalações em perfeitas condições de funcionamento e de padrão técnico exigível para a qualidade, eficiência e eficácia do atendimento, assim como empregar somente profissionais, técnicos e auxiliares especializados e devidamente treinados, obrigando-se a comprovar a regularidade de sua atividade e de seu corpo clínico sempre que solicitado pela OPERADORA, mediante apresentação de alvarás de funcionamento e vigilância sanitária, relativas ao local de atendimento cadastrado para atendimento dos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da OPERADORA, bem como dos certificados e títulos de especialização do seu corpo clínico.</w:t>
      </w:r>
    </w:p>
    <w:p w14:paraId="24B37F1E" w14:textId="77777777" w:rsidR="00C70E0E" w:rsidRPr="002D23DE" w:rsidRDefault="00C70E0E" w:rsidP="00C70E0E">
      <w:pPr>
        <w:spacing w:line="276" w:lineRule="auto"/>
        <w:jc w:val="both"/>
        <w:rPr>
          <w:rFonts w:ascii="Arial" w:hAnsi="Arial" w:cs="Arial"/>
          <w:color w:val="000000" w:themeColor="text1"/>
          <w:sz w:val="24"/>
          <w:szCs w:val="24"/>
        </w:rPr>
      </w:pPr>
    </w:p>
    <w:p w14:paraId="1520766C" w14:textId="77777777" w:rsidR="00C70E0E" w:rsidRPr="00AF2237" w:rsidRDefault="00C70E0E" w:rsidP="00C70E0E">
      <w:pPr>
        <w:spacing w:line="276" w:lineRule="auto"/>
        <w:jc w:val="both"/>
        <w:rPr>
          <w:rFonts w:ascii="Arial" w:hAnsi="Arial" w:cs="Arial"/>
          <w:b/>
          <w:bCs/>
          <w:color w:val="000000" w:themeColor="text1"/>
          <w:sz w:val="24"/>
          <w:szCs w:val="24"/>
        </w:rPr>
      </w:pPr>
      <w:r w:rsidRPr="00AF2237">
        <w:rPr>
          <w:rFonts w:ascii="Arial" w:hAnsi="Arial" w:cs="Arial"/>
          <w:b/>
          <w:bCs/>
          <w:color w:val="000000" w:themeColor="text1"/>
          <w:sz w:val="24"/>
          <w:szCs w:val="24"/>
        </w:rPr>
        <w:t>CLÁUSULA DÉCIMA PRIMEIRA - DA DIVULGAÇÃO</w:t>
      </w:r>
    </w:p>
    <w:p w14:paraId="196BBC84" w14:textId="77777777" w:rsidR="00C70E0E" w:rsidRPr="002D23DE" w:rsidRDefault="00C70E0E" w:rsidP="00C70E0E">
      <w:pPr>
        <w:spacing w:line="276" w:lineRule="auto"/>
        <w:jc w:val="both"/>
        <w:rPr>
          <w:rFonts w:ascii="Arial" w:hAnsi="Arial" w:cs="Arial"/>
          <w:color w:val="000000" w:themeColor="text1"/>
          <w:sz w:val="24"/>
          <w:szCs w:val="24"/>
        </w:rPr>
      </w:pPr>
    </w:p>
    <w:p w14:paraId="552BDF08"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11.1.</w:t>
      </w:r>
      <w:r w:rsidRPr="002D23DE">
        <w:rPr>
          <w:rFonts w:ascii="Arial" w:hAnsi="Arial" w:cs="Arial"/>
          <w:color w:val="000000" w:themeColor="text1"/>
          <w:sz w:val="24"/>
          <w:szCs w:val="24"/>
        </w:rPr>
        <w:tab/>
        <w:t xml:space="preserve">As partes envolvidas estão autorizadas a divulgar a existência do presente contrato, enquanto que a OPERADORA, sem prejuízo do direito de livre escolha dos seus BENEFICIÁRIOS, fará constar de suas relações de entidades credenciadas, o nome do CONTRATADO e de seu corpo clínico, sua (s) especialidade (s), serviço (s), endereço (s) e telefone (s) de atendimento, conforme descrito no </w:t>
      </w:r>
      <w:r w:rsidRPr="00AC5A76">
        <w:rPr>
          <w:rFonts w:ascii="Arial" w:hAnsi="Arial" w:cs="Arial"/>
          <w:i/>
          <w:iCs/>
          <w:color w:val="000000" w:themeColor="text1"/>
          <w:sz w:val="24"/>
          <w:szCs w:val="24"/>
        </w:rPr>
        <w:t>Anexo I – Termo de Adesão Odontolife</w:t>
      </w:r>
      <w:r w:rsidRPr="002D23DE">
        <w:rPr>
          <w:rFonts w:ascii="Arial" w:hAnsi="Arial" w:cs="Arial"/>
          <w:color w:val="000000" w:themeColor="text1"/>
          <w:sz w:val="24"/>
          <w:szCs w:val="24"/>
        </w:rPr>
        <w:t>.</w:t>
      </w:r>
    </w:p>
    <w:p w14:paraId="0F180FE6" w14:textId="77777777" w:rsidR="00C70E0E" w:rsidRPr="002D23DE" w:rsidRDefault="00C70E0E" w:rsidP="00C70E0E">
      <w:pPr>
        <w:spacing w:line="276" w:lineRule="auto"/>
        <w:jc w:val="both"/>
        <w:rPr>
          <w:rFonts w:ascii="Arial" w:hAnsi="Arial" w:cs="Arial"/>
          <w:color w:val="000000" w:themeColor="text1"/>
          <w:sz w:val="24"/>
          <w:szCs w:val="24"/>
        </w:rPr>
      </w:pPr>
    </w:p>
    <w:p w14:paraId="2926A3CD"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11.2.</w:t>
      </w:r>
      <w:r w:rsidRPr="002D23DE">
        <w:rPr>
          <w:rFonts w:ascii="Arial" w:hAnsi="Arial" w:cs="Arial"/>
          <w:color w:val="000000" w:themeColor="text1"/>
          <w:sz w:val="24"/>
          <w:szCs w:val="24"/>
        </w:rPr>
        <w:tab/>
        <w:t>É vedado ao CONTRATADO usar ou inserir a denominação social, marca ou logomarca da OPERADORA, parceiras ou conveniadas, bem como das suas empresas clientes atendidas por meio deste contrato em material de divulgação, propaganda, prospectos ou quaisquer outros meios, sem a prévia e expressa concordância, por escrito, da OPERADORA.</w:t>
      </w:r>
    </w:p>
    <w:p w14:paraId="4A66C09F" w14:textId="77777777" w:rsidR="00C70E0E" w:rsidRPr="002D23DE" w:rsidRDefault="00C70E0E" w:rsidP="00C70E0E">
      <w:pPr>
        <w:spacing w:line="276" w:lineRule="auto"/>
        <w:jc w:val="both"/>
        <w:rPr>
          <w:rFonts w:ascii="Arial" w:hAnsi="Arial" w:cs="Arial"/>
          <w:color w:val="000000" w:themeColor="text1"/>
          <w:sz w:val="24"/>
          <w:szCs w:val="24"/>
        </w:rPr>
      </w:pPr>
    </w:p>
    <w:p w14:paraId="62F862BC"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DÉCIMA SEGUNDA - RESPONSABILIDADE DOS ATOS</w:t>
      </w:r>
    </w:p>
    <w:p w14:paraId="6DF0B15E" w14:textId="77777777" w:rsidR="00C70E0E" w:rsidRPr="002D23DE" w:rsidRDefault="00C70E0E" w:rsidP="00C70E0E">
      <w:pPr>
        <w:spacing w:line="276" w:lineRule="auto"/>
        <w:jc w:val="both"/>
        <w:rPr>
          <w:rFonts w:ascii="Arial" w:hAnsi="Arial" w:cs="Arial"/>
          <w:color w:val="000000" w:themeColor="text1"/>
          <w:sz w:val="24"/>
          <w:szCs w:val="24"/>
        </w:rPr>
      </w:pPr>
    </w:p>
    <w:p w14:paraId="45D152A4"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12.1.</w:t>
      </w:r>
      <w:r w:rsidRPr="002D23DE">
        <w:rPr>
          <w:rFonts w:ascii="Arial" w:hAnsi="Arial" w:cs="Arial"/>
          <w:color w:val="000000" w:themeColor="text1"/>
          <w:sz w:val="24"/>
          <w:szCs w:val="24"/>
        </w:rPr>
        <w:tab/>
        <w:t>O CONTRATADO é responsável por qualquer ato praticado por auxiliares, assistentes, secretárias e membros do corpo clínico no cumprimento das obrigações deste contrato.</w:t>
      </w:r>
    </w:p>
    <w:p w14:paraId="0A5C4236" w14:textId="77777777" w:rsidR="00C70E0E" w:rsidRPr="002D23DE" w:rsidRDefault="00C70E0E" w:rsidP="00C70E0E">
      <w:pPr>
        <w:spacing w:line="276" w:lineRule="auto"/>
        <w:jc w:val="both"/>
        <w:rPr>
          <w:rFonts w:ascii="Arial" w:hAnsi="Arial" w:cs="Arial"/>
          <w:color w:val="000000" w:themeColor="text1"/>
          <w:sz w:val="24"/>
          <w:szCs w:val="24"/>
        </w:rPr>
      </w:pPr>
    </w:p>
    <w:p w14:paraId="1064C2EC" w14:textId="0D56CBC6"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12.2.</w:t>
      </w:r>
      <w:r w:rsidRPr="002D23DE">
        <w:rPr>
          <w:rFonts w:ascii="Arial" w:hAnsi="Arial" w:cs="Arial"/>
          <w:color w:val="000000" w:themeColor="text1"/>
          <w:sz w:val="24"/>
          <w:szCs w:val="24"/>
        </w:rPr>
        <w:tab/>
        <w:t xml:space="preserve">O CONTRATADO, desde que comprovada sua culpa, dolo, omissão, erro, imprudência, negligência ou imperícia, aceita e reconhece sua integral responsabilidade pela prestação dos serviços contratados, comprometendo-se ao pleno ressarcimento dos danos de qualquer natureza eventualmente causados à OPERADORA, terceiros e/ou aos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decorrentes da </w:t>
      </w:r>
      <w:r w:rsidRPr="002D23DE">
        <w:rPr>
          <w:rFonts w:ascii="Arial" w:hAnsi="Arial" w:cs="Arial"/>
          <w:color w:val="000000" w:themeColor="text1"/>
          <w:sz w:val="24"/>
          <w:szCs w:val="24"/>
        </w:rPr>
        <w:lastRenderedPageBreak/>
        <w:t>execução deste Contrato, mesmo que tais danos tenham sido causados por seus empregados ou prepostos que prestam serviços nas dependências da OPERADORA.</w:t>
      </w:r>
    </w:p>
    <w:p w14:paraId="04969F25" w14:textId="77777777" w:rsidR="00C70E0E" w:rsidRPr="002D23DE" w:rsidRDefault="00C70E0E" w:rsidP="00C70E0E">
      <w:pPr>
        <w:spacing w:line="276" w:lineRule="auto"/>
        <w:jc w:val="both"/>
        <w:rPr>
          <w:rFonts w:ascii="Arial" w:hAnsi="Arial" w:cs="Arial"/>
          <w:color w:val="000000" w:themeColor="text1"/>
          <w:sz w:val="24"/>
          <w:szCs w:val="24"/>
        </w:rPr>
      </w:pPr>
    </w:p>
    <w:p w14:paraId="216405E4" w14:textId="284A3400"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12.3.</w:t>
      </w:r>
      <w:r w:rsidRPr="002D23DE">
        <w:rPr>
          <w:rFonts w:ascii="Arial" w:hAnsi="Arial" w:cs="Arial"/>
          <w:color w:val="000000" w:themeColor="text1"/>
          <w:sz w:val="24"/>
          <w:szCs w:val="24"/>
        </w:rPr>
        <w:tab/>
        <w:t xml:space="preserve">O CONTRATADO obriga-se a reembolsar à OPERADORA todas as despesas que esta tiver decorrente de indenização pagas aos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e/ou terceiros, em consequência de eventuais danos causados </w:t>
      </w:r>
      <w:r w:rsidR="00683475">
        <w:rPr>
          <w:rFonts w:ascii="Arial" w:hAnsi="Arial" w:cs="Arial"/>
          <w:color w:val="000000" w:themeColor="text1"/>
          <w:sz w:val="24"/>
          <w:szCs w:val="24"/>
        </w:rPr>
        <w:t>pelo CONTRATADO</w:t>
      </w:r>
      <w:r w:rsidRPr="002D23DE">
        <w:rPr>
          <w:rFonts w:ascii="Arial" w:hAnsi="Arial" w:cs="Arial"/>
          <w:color w:val="000000" w:themeColor="text1"/>
          <w:sz w:val="24"/>
          <w:szCs w:val="24"/>
        </w:rPr>
        <w:t xml:space="preserve"> e/ou pelos dentistas pertencentes ao seu Corpo Clínic</w:t>
      </w:r>
      <w:r w:rsidR="006F4F19">
        <w:rPr>
          <w:rFonts w:ascii="Arial" w:hAnsi="Arial" w:cs="Arial"/>
          <w:color w:val="000000" w:themeColor="text1"/>
          <w:sz w:val="24"/>
          <w:szCs w:val="24"/>
        </w:rPr>
        <w:t>o ou s</w:t>
      </w:r>
      <w:r w:rsidRPr="002D23DE">
        <w:rPr>
          <w:rFonts w:ascii="Arial" w:hAnsi="Arial" w:cs="Arial"/>
          <w:color w:val="000000" w:themeColor="text1"/>
          <w:sz w:val="24"/>
          <w:szCs w:val="24"/>
        </w:rPr>
        <w:t>eus prepostos em razão de ação ou omissão no decorrer de suas atividades.</w:t>
      </w:r>
    </w:p>
    <w:p w14:paraId="1542BF31" w14:textId="77777777" w:rsidR="00C70E0E" w:rsidRPr="002D23DE" w:rsidRDefault="00C70E0E" w:rsidP="00C70E0E">
      <w:pPr>
        <w:spacing w:line="276" w:lineRule="auto"/>
        <w:jc w:val="both"/>
        <w:rPr>
          <w:rFonts w:ascii="Arial" w:hAnsi="Arial" w:cs="Arial"/>
          <w:color w:val="000000" w:themeColor="text1"/>
          <w:sz w:val="24"/>
          <w:szCs w:val="24"/>
        </w:rPr>
      </w:pPr>
    </w:p>
    <w:p w14:paraId="3CAD7997"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DÉCIMA TERCEIRA - RESPONSABILIDADE DO CONTRATADO POR AÇÃO JUDICIAL</w:t>
      </w:r>
    </w:p>
    <w:p w14:paraId="661E77EF" w14:textId="77777777" w:rsidR="00C70E0E" w:rsidRPr="002D23DE" w:rsidRDefault="00C70E0E" w:rsidP="00C70E0E">
      <w:pPr>
        <w:spacing w:line="276" w:lineRule="auto"/>
        <w:jc w:val="both"/>
        <w:rPr>
          <w:rFonts w:ascii="Arial" w:hAnsi="Arial" w:cs="Arial"/>
          <w:color w:val="000000" w:themeColor="text1"/>
          <w:sz w:val="24"/>
          <w:szCs w:val="24"/>
        </w:rPr>
      </w:pPr>
    </w:p>
    <w:p w14:paraId="39EC031C" w14:textId="6BF91E6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13.1.</w:t>
      </w:r>
      <w:r w:rsidRPr="002D23DE">
        <w:rPr>
          <w:rFonts w:ascii="Arial" w:hAnsi="Arial" w:cs="Arial"/>
          <w:color w:val="000000" w:themeColor="text1"/>
          <w:sz w:val="24"/>
          <w:szCs w:val="24"/>
        </w:rPr>
        <w:tab/>
        <w:t xml:space="preserve">Na hipótese de serem promovidas ações judiciais, versando sobre responsabilidade civil, criminal ou administrativa, por parte de terceiros em face da atuação do CONTRATADO ou de seus prepostos, ou mesmo ações movidas pelos próprios prestadores deste que incluam a OPERADORA no </w:t>
      </w:r>
      <w:r w:rsidR="00FB7D7F" w:rsidRPr="002D23DE">
        <w:rPr>
          <w:rFonts w:ascii="Arial" w:hAnsi="Arial" w:cs="Arial"/>
          <w:color w:val="000000" w:themeColor="text1"/>
          <w:sz w:val="24"/>
          <w:szCs w:val="24"/>
        </w:rPr>
        <w:t>p</w:t>
      </w:r>
      <w:r w:rsidR="00FB7D7F">
        <w:rPr>
          <w:rFonts w:ascii="Arial" w:hAnsi="Arial" w:cs="Arial"/>
          <w:color w:val="000000" w:themeColor="text1"/>
          <w:sz w:val="24"/>
          <w:szCs w:val="24"/>
        </w:rPr>
        <w:t>o</w:t>
      </w:r>
      <w:r w:rsidR="00FB7D7F" w:rsidRPr="002D23DE">
        <w:rPr>
          <w:rFonts w:ascii="Arial" w:hAnsi="Arial" w:cs="Arial"/>
          <w:color w:val="000000" w:themeColor="text1"/>
          <w:sz w:val="24"/>
          <w:szCs w:val="24"/>
        </w:rPr>
        <w:t>lo</w:t>
      </w:r>
      <w:r w:rsidR="00D86A66"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 xml:space="preserve">passivo da demanda, que não se relacionem a atos culposos ou dolosos dos prepostos ou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w:t>
      </w:r>
      <w:r w:rsidR="00FB7D7F">
        <w:rPr>
          <w:rFonts w:ascii="Arial" w:hAnsi="Arial" w:cs="Arial"/>
          <w:color w:val="000000" w:themeColor="text1"/>
          <w:sz w:val="24"/>
          <w:szCs w:val="24"/>
        </w:rPr>
        <w:t>da OPERADORA</w:t>
      </w:r>
      <w:r w:rsidRPr="002D23DE">
        <w:rPr>
          <w:rFonts w:ascii="Arial" w:hAnsi="Arial" w:cs="Arial"/>
          <w:color w:val="000000" w:themeColor="text1"/>
          <w:sz w:val="24"/>
          <w:szCs w:val="24"/>
        </w:rPr>
        <w:t xml:space="preserve">, o CONTRATADO se compromete a pugnar pela exclusão </w:t>
      </w:r>
      <w:r w:rsidR="00B511E7">
        <w:rPr>
          <w:rFonts w:ascii="Arial" w:hAnsi="Arial" w:cs="Arial"/>
          <w:color w:val="000000" w:themeColor="text1"/>
          <w:sz w:val="24"/>
          <w:szCs w:val="24"/>
        </w:rPr>
        <w:t xml:space="preserve">da OPERADORA </w:t>
      </w:r>
      <w:r w:rsidRPr="002D23DE">
        <w:rPr>
          <w:rFonts w:ascii="Arial" w:hAnsi="Arial" w:cs="Arial"/>
          <w:color w:val="000000" w:themeColor="text1"/>
          <w:sz w:val="24"/>
          <w:szCs w:val="24"/>
        </w:rPr>
        <w:t>da lide, isentando-a de qualquer responsabilidade solidária e/ou subsidiária, conforme artigo 125, inc. II do Código Processo Civil brasileiro.</w:t>
      </w:r>
    </w:p>
    <w:p w14:paraId="2E40299B" w14:textId="77777777" w:rsidR="00C70E0E" w:rsidRPr="002D23DE" w:rsidRDefault="00C70E0E" w:rsidP="00C70E0E">
      <w:pPr>
        <w:spacing w:line="276" w:lineRule="auto"/>
        <w:jc w:val="both"/>
        <w:rPr>
          <w:rFonts w:ascii="Arial" w:hAnsi="Arial" w:cs="Arial"/>
          <w:color w:val="000000" w:themeColor="text1"/>
          <w:sz w:val="24"/>
          <w:szCs w:val="24"/>
        </w:rPr>
      </w:pPr>
    </w:p>
    <w:p w14:paraId="167AA79C" w14:textId="62E5B97B"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13.2.</w:t>
      </w:r>
      <w:r w:rsidRPr="002D23DE">
        <w:rPr>
          <w:rFonts w:ascii="Arial" w:hAnsi="Arial" w:cs="Arial"/>
          <w:color w:val="000000" w:themeColor="text1"/>
          <w:sz w:val="24"/>
          <w:szCs w:val="24"/>
        </w:rPr>
        <w:tab/>
        <w:t>Caso a exclusão mencionada na cláusula anterior não seja admitida, o CONTRATADO compromete-se a indenizar e/ou ressarcir a OPERADORA de eventuais prejuízos que lhe advierem em função de sentença judicial condenatória ou transação judicial ou extrajudicial.</w:t>
      </w:r>
    </w:p>
    <w:p w14:paraId="7A7CD493" w14:textId="77777777" w:rsidR="00C70E0E" w:rsidRPr="002D23DE" w:rsidRDefault="00C70E0E" w:rsidP="00C70E0E">
      <w:pPr>
        <w:spacing w:line="276" w:lineRule="auto"/>
        <w:jc w:val="both"/>
        <w:rPr>
          <w:rFonts w:ascii="Arial" w:hAnsi="Arial" w:cs="Arial"/>
          <w:color w:val="000000" w:themeColor="text1"/>
          <w:sz w:val="24"/>
          <w:szCs w:val="24"/>
          <w:u w:val="single"/>
        </w:rPr>
      </w:pPr>
    </w:p>
    <w:p w14:paraId="21F4017E"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DÉCIMA QUARTA - VIGÊNCIA E RESCISÃO CONTRATUAL</w:t>
      </w:r>
    </w:p>
    <w:p w14:paraId="28E9FC71" w14:textId="77777777" w:rsidR="00C70E0E" w:rsidRPr="002D23DE" w:rsidRDefault="00C70E0E" w:rsidP="00C70E0E">
      <w:pPr>
        <w:spacing w:line="276" w:lineRule="auto"/>
        <w:jc w:val="both"/>
        <w:rPr>
          <w:rFonts w:ascii="Arial" w:hAnsi="Arial" w:cs="Arial"/>
          <w:color w:val="000000" w:themeColor="text1"/>
          <w:sz w:val="24"/>
          <w:szCs w:val="24"/>
        </w:rPr>
      </w:pPr>
    </w:p>
    <w:p w14:paraId="64CCC08A" w14:textId="7E5DB367" w:rsidR="00C1481D"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14.1.</w:t>
      </w:r>
      <w:r w:rsidRPr="002D23DE">
        <w:rPr>
          <w:rFonts w:ascii="Arial" w:hAnsi="Arial" w:cs="Arial"/>
          <w:color w:val="000000" w:themeColor="text1"/>
          <w:sz w:val="24"/>
          <w:szCs w:val="24"/>
        </w:rPr>
        <w:tab/>
        <w:t>O presente Contrato vigorará por prazo indeterminado, podendo ser denunciado, por mútuo consentimento das partes ou unilateralmente, independentemente de qualquer motivo ou razão, desde que uma das partes notifique a outra por escrito com antecedência mínima de 60 (sessenta) dias, sem ônus ou qualquer encargo para as partes.</w:t>
      </w:r>
    </w:p>
    <w:p w14:paraId="7A05FB00" w14:textId="54998D97" w:rsidR="009D3EB1" w:rsidRDefault="009D3EB1" w:rsidP="00C70E0E">
      <w:pPr>
        <w:spacing w:line="276" w:lineRule="auto"/>
        <w:jc w:val="both"/>
        <w:rPr>
          <w:rFonts w:ascii="Arial" w:hAnsi="Arial" w:cs="Arial"/>
          <w:color w:val="000000" w:themeColor="text1"/>
          <w:sz w:val="24"/>
          <w:szCs w:val="24"/>
        </w:rPr>
      </w:pPr>
    </w:p>
    <w:p w14:paraId="5805CFB6" w14:textId="1E2D14BD" w:rsidR="009D3EB1" w:rsidRDefault="00461FDB" w:rsidP="00C70E0E">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14.</w:t>
      </w:r>
      <w:r w:rsidR="003504E3">
        <w:rPr>
          <w:rFonts w:ascii="Arial" w:hAnsi="Arial" w:cs="Arial"/>
          <w:color w:val="000000" w:themeColor="text1"/>
          <w:sz w:val="24"/>
          <w:szCs w:val="24"/>
        </w:rPr>
        <w:t>2</w:t>
      </w:r>
      <w:r>
        <w:rPr>
          <w:rFonts w:ascii="Arial" w:hAnsi="Arial" w:cs="Arial"/>
          <w:color w:val="000000" w:themeColor="text1"/>
          <w:sz w:val="24"/>
          <w:szCs w:val="24"/>
        </w:rPr>
        <w:t>. O Contrato estará rescindido de pleno direito, independentemente de qualquer aviso e/ou notificação, judic</w:t>
      </w:r>
      <w:r w:rsidR="00561ED0">
        <w:rPr>
          <w:rFonts w:ascii="Arial" w:hAnsi="Arial" w:cs="Arial"/>
          <w:color w:val="000000" w:themeColor="text1"/>
          <w:sz w:val="24"/>
          <w:szCs w:val="24"/>
        </w:rPr>
        <w:t>ial ou extrajudicial</w:t>
      </w:r>
      <w:r w:rsidR="00BD3206">
        <w:rPr>
          <w:rFonts w:ascii="Arial" w:hAnsi="Arial" w:cs="Arial"/>
          <w:color w:val="000000" w:themeColor="text1"/>
          <w:sz w:val="24"/>
          <w:szCs w:val="24"/>
        </w:rPr>
        <w:t>, ocorrendo qualquer das seguintes hipóteses:</w:t>
      </w:r>
    </w:p>
    <w:p w14:paraId="024DEDF5" w14:textId="77777777" w:rsidR="00BD3206" w:rsidRDefault="00BD3206" w:rsidP="00C70E0E">
      <w:pPr>
        <w:spacing w:line="276" w:lineRule="auto"/>
        <w:jc w:val="both"/>
        <w:rPr>
          <w:rFonts w:ascii="Arial" w:hAnsi="Arial" w:cs="Arial"/>
          <w:color w:val="000000" w:themeColor="text1"/>
          <w:sz w:val="24"/>
          <w:szCs w:val="24"/>
        </w:rPr>
      </w:pPr>
    </w:p>
    <w:p w14:paraId="392DA4D8" w14:textId="3BC0EE90" w:rsidR="00BD3206" w:rsidRDefault="00746EAA" w:rsidP="00BD3206">
      <w:pPr>
        <w:pStyle w:val="PargrafodaLista"/>
        <w:numPr>
          <w:ilvl w:val="0"/>
          <w:numId w:val="8"/>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inadimplência contratual por qualquer das partes;</w:t>
      </w:r>
    </w:p>
    <w:p w14:paraId="7C4DBE0A" w14:textId="07076836" w:rsidR="00746EAA" w:rsidRDefault="00746EAA" w:rsidP="00BD3206">
      <w:pPr>
        <w:pStyle w:val="PargrafodaLista"/>
        <w:numPr>
          <w:ilvl w:val="0"/>
          <w:numId w:val="8"/>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pedido de falência, recuperação judicial ou extrajudicial, liquidação judicial ou extrajudicial, insolvência, ou, ainda, qualquer outra forma de cessação de atividades de qualquer das partes;</w:t>
      </w:r>
    </w:p>
    <w:p w14:paraId="1EC9A467" w14:textId="5B1D69B9" w:rsidR="00746EAA" w:rsidRDefault="00746EAA" w:rsidP="00BD3206">
      <w:pPr>
        <w:pStyle w:val="PargrafodaLista"/>
        <w:numPr>
          <w:ilvl w:val="0"/>
          <w:numId w:val="8"/>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fraude comprovada</w:t>
      </w:r>
    </w:p>
    <w:p w14:paraId="1B08BEAF" w14:textId="77777777" w:rsidR="00746EAA" w:rsidRDefault="00746EAA" w:rsidP="00746EAA">
      <w:pPr>
        <w:spacing w:line="276" w:lineRule="auto"/>
        <w:jc w:val="both"/>
        <w:rPr>
          <w:rFonts w:ascii="Arial" w:hAnsi="Arial" w:cs="Arial"/>
          <w:color w:val="000000" w:themeColor="text1"/>
          <w:sz w:val="24"/>
          <w:szCs w:val="24"/>
        </w:rPr>
      </w:pPr>
    </w:p>
    <w:p w14:paraId="2736AA33"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DÉCIMA QUINTA - OBRIGAÇÕES DECORRENTES DA NOTIFICAÇÃO DA DENÚNCIA OU DA RESCISÃO</w:t>
      </w:r>
    </w:p>
    <w:p w14:paraId="772C332D" w14:textId="77777777" w:rsidR="00C70E0E" w:rsidRPr="002D23DE" w:rsidRDefault="00C70E0E" w:rsidP="00C70E0E">
      <w:pPr>
        <w:spacing w:line="276" w:lineRule="auto"/>
        <w:jc w:val="both"/>
        <w:rPr>
          <w:rFonts w:ascii="Arial" w:hAnsi="Arial" w:cs="Arial"/>
          <w:color w:val="000000" w:themeColor="text1"/>
          <w:sz w:val="24"/>
          <w:szCs w:val="24"/>
        </w:rPr>
      </w:pPr>
    </w:p>
    <w:p w14:paraId="75B43E94" w14:textId="7BF0D45F" w:rsidR="00AF10E5" w:rsidRPr="00AF10E5" w:rsidRDefault="00C70E0E" w:rsidP="00AF10E5">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15.1.</w:t>
      </w:r>
      <w:r w:rsidRPr="002D23DE">
        <w:rPr>
          <w:rFonts w:ascii="Arial" w:hAnsi="Arial" w:cs="Arial"/>
          <w:color w:val="000000" w:themeColor="text1"/>
          <w:sz w:val="24"/>
          <w:szCs w:val="24"/>
        </w:rPr>
        <w:tab/>
        <w:t xml:space="preserve">Em caso de denúncia ou rescisão do presente contrato, </w:t>
      </w:r>
      <w:r w:rsidR="00C514C1">
        <w:rPr>
          <w:rFonts w:ascii="Arial" w:hAnsi="Arial" w:cs="Arial"/>
          <w:color w:val="000000" w:themeColor="text1"/>
          <w:sz w:val="24"/>
          <w:szCs w:val="24"/>
        </w:rPr>
        <w:t>as Partes con</w:t>
      </w:r>
      <w:r w:rsidR="008F78B6">
        <w:rPr>
          <w:rFonts w:ascii="Arial" w:hAnsi="Arial" w:cs="Arial"/>
          <w:color w:val="000000" w:themeColor="text1"/>
          <w:sz w:val="24"/>
          <w:szCs w:val="24"/>
        </w:rPr>
        <w:t>vencionam o seguinte</w:t>
      </w:r>
      <w:r w:rsidRPr="002D23DE">
        <w:rPr>
          <w:rFonts w:ascii="Arial" w:hAnsi="Arial" w:cs="Arial"/>
          <w:color w:val="000000" w:themeColor="text1"/>
          <w:sz w:val="24"/>
          <w:szCs w:val="24"/>
        </w:rPr>
        <w:t>:</w:t>
      </w:r>
    </w:p>
    <w:p w14:paraId="39430FD2" w14:textId="77777777" w:rsidR="00A32EB1" w:rsidRDefault="00A32EB1" w:rsidP="00C70E0E">
      <w:pPr>
        <w:spacing w:line="276" w:lineRule="auto"/>
        <w:jc w:val="both"/>
        <w:rPr>
          <w:rFonts w:ascii="Arial" w:hAnsi="Arial" w:cs="Arial"/>
          <w:color w:val="000000" w:themeColor="text1"/>
          <w:sz w:val="24"/>
          <w:szCs w:val="24"/>
        </w:rPr>
      </w:pPr>
    </w:p>
    <w:p w14:paraId="32F5B320" w14:textId="56645FD4" w:rsidR="00A32EB1" w:rsidRDefault="00A32EB1" w:rsidP="00A32EB1">
      <w:pPr>
        <w:pStyle w:val="PargrafodaLista"/>
        <w:numPr>
          <w:ilvl w:val="0"/>
          <w:numId w:val="7"/>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darão integral cumprimento ao quanto estabelecido neste Contrato, até o seu término efetivo;</w:t>
      </w:r>
    </w:p>
    <w:p w14:paraId="68245682" w14:textId="558E751B" w:rsidR="002A1584" w:rsidRPr="00AC5A76" w:rsidRDefault="00A32EB1" w:rsidP="00AC5A76">
      <w:pPr>
        <w:pStyle w:val="PargrafodaLista"/>
        <w:numPr>
          <w:ilvl w:val="0"/>
          <w:numId w:val="7"/>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o CONTRATADO providenciará o encerramento de todas as </w:t>
      </w:r>
      <w:proofErr w:type="spellStart"/>
      <w:r w:rsidR="00AA11DF">
        <w:rPr>
          <w:rFonts w:ascii="Arial" w:hAnsi="Arial" w:cs="Arial"/>
          <w:color w:val="000000" w:themeColor="text1"/>
          <w:sz w:val="24"/>
          <w:szCs w:val="24"/>
        </w:rPr>
        <w:t>GTOs</w:t>
      </w:r>
      <w:proofErr w:type="spellEnd"/>
      <w:r>
        <w:rPr>
          <w:rFonts w:ascii="Arial" w:hAnsi="Arial" w:cs="Arial"/>
          <w:color w:val="000000" w:themeColor="text1"/>
          <w:sz w:val="24"/>
          <w:szCs w:val="24"/>
        </w:rPr>
        <w:t xml:space="preserve"> de tratamento dos Beneficiários que se encontrem sob a sua responsabilidade, encaminhando-as à OPERADORA até a data de encerramento do prazo de denúncia estabelecido, para auditoria e repasse,</w:t>
      </w:r>
      <w:r w:rsidRPr="00A32EB1">
        <w:rPr>
          <w:rFonts w:ascii="Arial" w:hAnsi="Arial" w:cs="Arial"/>
          <w:color w:val="000000" w:themeColor="text1"/>
          <w:sz w:val="24"/>
          <w:szCs w:val="24"/>
        </w:rPr>
        <w:t xml:space="preserve"> </w:t>
      </w:r>
      <w:r w:rsidRPr="00AC5A76">
        <w:rPr>
          <w:rFonts w:ascii="Arial" w:hAnsi="Arial" w:cs="Arial"/>
          <w:i/>
          <w:iCs/>
          <w:color w:val="000000" w:themeColor="text1"/>
          <w:sz w:val="24"/>
          <w:szCs w:val="24"/>
        </w:rPr>
        <w:t xml:space="preserve">salvo quando o próprio </w:t>
      </w:r>
      <w:r w:rsidR="006155B6">
        <w:rPr>
          <w:rFonts w:ascii="Arial" w:hAnsi="Arial" w:cs="Arial"/>
          <w:i/>
          <w:iCs/>
          <w:color w:val="000000" w:themeColor="text1"/>
          <w:sz w:val="24"/>
          <w:szCs w:val="24"/>
        </w:rPr>
        <w:t>Beneficiário</w:t>
      </w:r>
      <w:r w:rsidRPr="00AC5A76">
        <w:rPr>
          <w:rFonts w:ascii="Arial" w:hAnsi="Arial" w:cs="Arial"/>
          <w:i/>
          <w:iCs/>
          <w:color w:val="000000" w:themeColor="text1"/>
          <w:sz w:val="24"/>
          <w:szCs w:val="24"/>
        </w:rPr>
        <w:t xml:space="preserve"> desejar que a continuidade do tratamento se dê por outro prestador de serviços;</w:t>
      </w:r>
    </w:p>
    <w:p w14:paraId="5517B6BB" w14:textId="0330EB88" w:rsidR="002A1584" w:rsidRDefault="002A1584" w:rsidP="002A1584">
      <w:pPr>
        <w:pStyle w:val="PargrafodaLista"/>
        <w:numPr>
          <w:ilvl w:val="0"/>
          <w:numId w:val="7"/>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o CONTRATADO informará a OPERADORA, de forma expressa, todos os Beneficiários que se encontrem em tratamento continuado, que necessitem de atenção especial ou cujos tratamentos não possam ser finalizados até a data de encerramento do presente Contrato</w:t>
      </w:r>
      <w:r w:rsidR="00B708C0">
        <w:rPr>
          <w:rFonts w:ascii="Arial" w:hAnsi="Arial" w:cs="Arial"/>
          <w:color w:val="000000" w:themeColor="text1"/>
          <w:sz w:val="24"/>
          <w:szCs w:val="24"/>
        </w:rPr>
        <w:t xml:space="preserve">, </w:t>
      </w:r>
      <w:r w:rsidR="00B708C0" w:rsidRPr="00B708C0">
        <w:rPr>
          <w:rFonts w:ascii="Arial" w:hAnsi="Arial" w:cs="Arial"/>
          <w:color w:val="000000" w:themeColor="text1"/>
          <w:sz w:val="24"/>
          <w:szCs w:val="24"/>
        </w:rPr>
        <w:t>acompanhad</w:t>
      </w:r>
      <w:r w:rsidR="00B708C0">
        <w:rPr>
          <w:rFonts w:ascii="Arial" w:hAnsi="Arial" w:cs="Arial"/>
          <w:color w:val="000000" w:themeColor="text1"/>
          <w:sz w:val="24"/>
          <w:szCs w:val="24"/>
        </w:rPr>
        <w:t>o</w:t>
      </w:r>
      <w:r w:rsidR="00B708C0" w:rsidRPr="00B708C0">
        <w:rPr>
          <w:rFonts w:ascii="Arial" w:hAnsi="Arial" w:cs="Arial"/>
          <w:color w:val="000000" w:themeColor="text1"/>
          <w:sz w:val="24"/>
          <w:szCs w:val="24"/>
        </w:rPr>
        <w:t xml:space="preserve"> de laudo com as informações necessárias à continuidade do tratamento com outro </w:t>
      </w:r>
      <w:r w:rsidR="00B708C0">
        <w:rPr>
          <w:rFonts w:ascii="Arial" w:hAnsi="Arial" w:cs="Arial"/>
          <w:color w:val="000000" w:themeColor="text1"/>
          <w:sz w:val="24"/>
          <w:szCs w:val="24"/>
        </w:rPr>
        <w:t>profissional</w:t>
      </w:r>
      <w:r w:rsidR="00B708C0" w:rsidRPr="00B708C0">
        <w:rPr>
          <w:rFonts w:ascii="Arial" w:hAnsi="Arial" w:cs="Arial"/>
          <w:color w:val="000000" w:themeColor="text1"/>
          <w:sz w:val="24"/>
          <w:szCs w:val="24"/>
        </w:rPr>
        <w:t>, respeitado o sigilo profissional</w:t>
      </w:r>
      <w:r w:rsidR="00B708C0">
        <w:rPr>
          <w:rFonts w:ascii="Arial" w:hAnsi="Arial" w:cs="Arial"/>
          <w:color w:val="000000" w:themeColor="text1"/>
          <w:sz w:val="24"/>
          <w:szCs w:val="24"/>
        </w:rPr>
        <w:t>;</w:t>
      </w:r>
    </w:p>
    <w:p w14:paraId="08CFBB1A" w14:textId="7725388B" w:rsidR="00A32EB1" w:rsidRDefault="00E73CDE" w:rsidP="00FE098E">
      <w:pPr>
        <w:pStyle w:val="PargrafodaLista"/>
        <w:numPr>
          <w:ilvl w:val="0"/>
          <w:numId w:val="7"/>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a OPERADORA comunicará todos os Beneficiários que se encontrem nas situações previstas na alínea “c” supra, encaminhando-os a outros profissionais para término dos tratamentos em questão;</w:t>
      </w:r>
    </w:p>
    <w:p w14:paraId="75C5C028" w14:textId="3DCEBA3F" w:rsidR="00206514" w:rsidRDefault="00206514" w:rsidP="00206514">
      <w:pPr>
        <w:pStyle w:val="PargrafodaLista"/>
        <w:numPr>
          <w:ilvl w:val="0"/>
          <w:numId w:val="7"/>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o CONTRATADO obriga-se a devolver à OPERADORA, no prazo máximo de 10 (dez) dias do término efetivo do Contrato, as </w:t>
      </w:r>
      <w:proofErr w:type="spellStart"/>
      <w:r w:rsidR="00AA11DF">
        <w:rPr>
          <w:rFonts w:ascii="Arial" w:hAnsi="Arial" w:cs="Arial"/>
          <w:color w:val="000000" w:themeColor="text1"/>
          <w:sz w:val="24"/>
          <w:szCs w:val="24"/>
        </w:rPr>
        <w:t>GTOs</w:t>
      </w:r>
      <w:proofErr w:type="spellEnd"/>
      <w:r>
        <w:rPr>
          <w:rFonts w:ascii="Arial" w:hAnsi="Arial" w:cs="Arial"/>
          <w:color w:val="000000" w:themeColor="text1"/>
          <w:sz w:val="24"/>
          <w:szCs w:val="24"/>
        </w:rPr>
        <w:t xml:space="preserve"> que estejam em seu poder, bem como qualquer outro material administrativo que lhe tenha sido entregue por força deste instrumento;</w:t>
      </w:r>
    </w:p>
    <w:p w14:paraId="0859D9E3" w14:textId="77777777" w:rsidR="00206514" w:rsidRPr="009C3818" w:rsidRDefault="00206514" w:rsidP="00206514">
      <w:pPr>
        <w:pStyle w:val="PargrafodaLista"/>
        <w:numPr>
          <w:ilvl w:val="0"/>
          <w:numId w:val="7"/>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o CONTRATADO disponibilizará à OPERADORA, ou ao profissional por esta última expressamente designado, toda a documentação odontológica dos Beneficiários que tenham se submetido aos seus cuidados, sempre que assim for solicitado.</w:t>
      </w:r>
    </w:p>
    <w:p w14:paraId="41D31DA1" w14:textId="77777777" w:rsidR="00AF10E5" w:rsidRPr="00AF10E5" w:rsidRDefault="00AF10E5" w:rsidP="00AF10E5">
      <w:pPr>
        <w:spacing w:line="276" w:lineRule="auto"/>
        <w:jc w:val="both"/>
        <w:rPr>
          <w:rFonts w:ascii="Arial" w:hAnsi="Arial" w:cs="Arial"/>
          <w:color w:val="000000" w:themeColor="text1"/>
          <w:sz w:val="24"/>
          <w:szCs w:val="24"/>
        </w:rPr>
      </w:pPr>
    </w:p>
    <w:p w14:paraId="4894591F" w14:textId="77777777" w:rsidR="00AF10E5" w:rsidRPr="00AF10E5" w:rsidRDefault="00C70E0E" w:rsidP="00AF10E5">
      <w:pPr>
        <w:autoSpaceDE w:val="0"/>
        <w:autoSpaceDN w:val="0"/>
        <w:adjustRightInd w:val="0"/>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DÉCIMA SEXTA – DAS PENALIDADES</w:t>
      </w:r>
    </w:p>
    <w:p w14:paraId="7E2BE0D6" w14:textId="77777777"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p>
    <w:p w14:paraId="745D6521" w14:textId="77777777"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r w:rsidRPr="002D23DE">
        <w:rPr>
          <w:rFonts w:ascii="Arial" w:hAnsi="Arial" w:cs="Arial"/>
          <w:bCs/>
          <w:color w:val="000000" w:themeColor="text1"/>
          <w:sz w:val="24"/>
          <w:szCs w:val="24"/>
        </w:rPr>
        <w:lastRenderedPageBreak/>
        <w:t>16.1.</w:t>
      </w:r>
      <w:r w:rsidRPr="002D23DE">
        <w:rPr>
          <w:rFonts w:ascii="Arial" w:hAnsi="Arial" w:cs="Arial"/>
          <w:bCs/>
          <w:color w:val="000000" w:themeColor="text1"/>
          <w:sz w:val="24"/>
          <w:szCs w:val="24"/>
        </w:rPr>
        <w:tab/>
      </w:r>
      <w:r w:rsidRPr="002D23DE">
        <w:rPr>
          <w:rFonts w:ascii="Arial" w:hAnsi="Arial" w:cs="Arial"/>
          <w:color w:val="000000" w:themeColor="text1"/>
          <w:sz w:val="24"/>
          <w:szCs w:val="24"/>
        </w:rPr>
        <w:t>A responsabilidade do CONTRATADO se restringe aos serviços objeto deste Contrato, cabendo ao mesmo a responsabilidade civil e penal por seus atos.</w:t>
      </w:r>
    </w:p>
    <w:p w14:paraId="3DFD98B3" w14:textId="77777777"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p>
    <w:p w14:paraId="44D7F2A7" w14:textId="3757361D"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r w:rsidRPr="002D23DE">
        <w:rPr>
          <w:rFonts w:ascii="Arial" w:hAnsi="Arial" w:cs="Arial"/>
          <w:bCs/>
          <w:color w:val="000000" w:themeColor="text1"/>
          <w:sz w:val="24"/>
          <w:szCs w:val="24"/>
        </w:rPr>
        <w:t>16.2.</w:t>
      </w:r>
      <w:r w:rsidRPr="002D23DE">
        <w:rPr>
          <w:rFonts w:ascii="Arial" w:hAnsi="Arial" w:cs="Arial"/>
          <w:b/>
          <w:color w:val="000000" w:themeColor="text1"/>
          <w:sz w:val="24"/>
          <w:szCs w:val="24"/>
        </w:rPr>
        <w:tab/>
      </w:r>
      <w:r w:rsidRPr="002D23DE">
        <w:rPr>
          <w:rFonts w:ascii="Arial" w:hAnsi="Arial" w:cs="Arial"/>
          <w:color w:val="000000" w:themeColor="text1"/>
          <w:sz w:val="24"/>
          <w:szCs w:val="24"/>
        </w:rPr>
        <w:t xml:space="preserve">Caso haja infração por descumprimento de qualquer Cláusula do presente instrumento ou do Código de Ética Odontológico, serão aplicadas as penalidades especificadas abaixo, a critério da OPERADORA, observadas a natureza e a gravidade da infração cometida, os danos que dela provierem para a OPERADORA e/ou para seus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w:t>
      </w:r>
    </w:p>
    <w:p w14:paraId="2B84D287" w14:textId="77777777"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p>
    <w:p w14:paraId="3AEFFB53" w14:textId="0EA68A06" w:rsidR="00024B94" w:rsidRDefault="00C70E0E" w:rsidP="00C70E0E">
      <w:pPr>
        <w:autoSpaceDE w:val="0"/>
        <w:autoSpaceDN w:val="0"/>
        <w:adjustRightInd w:val="0"/>
        <w:spacing w:line="276" w:lineRule="auto"/>
        <w:jc w:val="both"/>
        <w:rPr>
          <w:rFonts w:ascii="Arial" w:hAnsi="Arial" w:cs="Arial"/>
          <w:b/>
          <w:color w:val="000000" w:themeColor="text1"/>
          <w:sz w:val="24"/>
          <w:szCs w:val="24"/>
        </w:rPr>
      </w:pPr>
      <w:r w:rsidRPr="002D23DE">
        <w:rPr>
          <w:rFonts w:ascii="Arial" w:hAnsi="Arial" w:cs="Arial"/>
          <w:bCs/>
          <w:color w:val="000000" w:themeColor="text1"/>
          <w:sz w:val="24"/>
          <w:szCs w:val="24"/>
        </w:rPr>
        <w:t>16.3.</w:t>
      </w:r>
      <w:r w:rsidRPr="002D23DE">
        <w:rPr>
          <w:rFonts w:ascii="Arial" w:hAnsi="Arial" w:cs="Arial"/>
          <w:bCs/>
          <w:color w:val="000000" w:themeColor="text1"/>
          <w:sz w:val="24"/>
          <w:szCs w:val="24"/>
        </w:rPr>
        <w:tab/>
      </w:r>
      <w:r w:rsidRPr="002D23DE">
        <w:rPr>
          <w:rFonts w:ascii="Arial" w:hAnsi="Arial" w:cs="Arial"/>
          <w:color w:val="000000" w:themeColor="text1"/>
          <w:sz w:val="24"/>
          <w:szCs w:val="24"/>
        </w:rPr>
        <w:t xml:space="preserve">As práticas pelo CONTRATADO a seguir elencadas, </w:t>
      </w:r>
      <w:r w:rsidR="004E1430">
        <w:rPr>
          <w:rFonts w:ascii="Arial" w:hAnsi="Arial" w:cs="Arial"/>
          <w:color w:val="000000" w:themeColor="text1"/>
          <w:sz w:val="24"/>
          <w:szCs w:val="24"/>
        </w:rPr>
        <w:t xml:space="preserve">também, </w:t>
      </w:r>
      <w:r w:rsidRPr="002D23DE">
        <w:rPr>
          <w:rFonts w:ascii="Arial" w:hAnsi="Arial" w:cs="Arial"/>
          <w:color w:val="000000" w:themeColor="text1"/>
          <w:sz w:val="24"/>
          <w:szCs w:val="24"/>
        </w:rPr>
        <w:t>serão consideradas infrações ao presente instrumento:</w:t>
      </w:r>
    </w:p>
    <w:p w14:paraId="1FA504AD" w14:textId="77777777" w:rsidR="00024B94" w:rsidRPr="00024B94" w:rsidRDefault="00024B94" w:rsidP="00024B94">
      <w:pPr>
        <w:autoSpaceDE w:val="0"/>
        <w:autoSpaceDN w:val="0"/>
        <w:adjustRightInd w:val="0"/>
        <w:spacing w:line="276" w:lineRule="auto"/>
        <w:jc w:val="both"/>
        <w:rPr>
          <w:rFonts w:ascii="Arial" w:hAnsi="Arial" w:cs="Arial"/>
          <w:color w:val="000000" w:themeColor="text1"/>
          <w:sz w:val="24"/>
          <w:szCs w:val="24"/>
        </w:rPr>
      </w:pPr>
    </w:p>
    <w:p w14:paraId="18B12D47" w14:textId="2BBDF099" w:rsidR="00024B94" w:rsidRDefault="00024B94">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 xml:space="preserve">Executar procedimentos que não estejam em conformidade com as normas técnicas, usando o </w:t>
      </w:r>
      <w:r w:rsidR="006155B6">
        <w:rPr>
          <w:rFonts w:ascii="Arial" w:hAnsi="Arial" w:cs="Arial"/>
          <w:color w:val="000000" w:themeColor="text1"/>
          <w:sz w:val="24"/>
          <w:szCs w:val="24"/>
        </w:rPr>
        <w:t>Beneficiário</w:t>
      </w:r>
      <w:r w:rsidRPr="00AC5A76">
        <w:rPr>
          <w:rFonts w:ascii="Arial" w:hAnsi="Arial" w:cs="Arial"/>
          <w:color w:val="000000" w:themeColor="text1"/>
          <w:sz w:val="24"/>
          <w:szCs w:val="24"/>
        </w:rPr>
        <w:t xml:space="preserve"> em caráter experimental;</w:t>
      </w:r>
    </w:p>
    <w:p w14:paraId="72C02FDD" w14:textId="1919661D" w:rsidR="000D64ED" w:rsidRPr="00AC5A76" w:rsidRDefault="000D64ED" w:rsidP="00AC5A76">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Executar </w:t>
      </w:r>
      <w:r w:rsidR="00A2004C">
        <w:rPr>
          <w:rFonts w:ascii="Arial" w:hAnsi="Arial" w:cs="Arial"/>
          <w:color w:val="000000" w:themeColor="text1"/>
          <w:sz w:val="24"/>
          <w:szCs w:val="24"/>
        </w:rPr>
        <w:t xml:space="preserve">e/ou cobrar </w:t>
      </w:r>
      <w:r>
        <w:rPr>
          <w:rFonts w:ascii="Arial" w:hAnsi="Arial" w:cs="Arial"/>
          <w:color w:val="000000" w:themeColor="text1"/>
          <w:sz w:val="24"/>
          <w:szCs w:val="24"/>
        </w:rPr>
        <w:t>procedimentos para os quais não esteja credenciado;</w:t>
      </w:r>
    </w:p>
    <w:p w14:paraId="6022BAC2" w14:textId="77777777" w:rsidR="00024B94" w:rsidRPr="00AC5A76" w:rsidRDefault="00024B94" w:rsidP="00AC5A76">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Cobrar honorários por procedimentos não realizados;</w:t>
      </w:r>
    </w:p>
    <w:p w14:paraId="2F6386A2" w14:textId="66EC9371" w:rsidR="00024B94" w:rsidRPr="00AC5A76" w:rsidRDefault="00024B94" w:rsidP="00AC5A76">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 xml:space="preserve">Cobrar honorários do </w:t>
      </w:r>
      <w:r w:rsidR="006155B6">
        <w:rPr>
          <w:rFonts w:ascii="Arial" w:hAnsi="Arial" w:cs="Arial"/>
          <w:color w:val="000000" w:themeColor="text1"/>
          <w:sz w:val="24"/>
          <w:szCs w:val="24"/>
        </w:rPr>
        <w:t>Beneficiário</w:t>
      </w:r>
      <w:r w:rsidRPr="00AC5A76">
        <w:rPr>
          <w:rFonts w:ascii="Arial" w:hAnsi="Arial" w:cs="Arial"/>
          <w:color w:val="000000" w:themeColor="text1"/>
          <w:sz w:val="24"/>
          <w:szCs w:val="24"/>
        </w:rPr>
        <w:t xml:space="preserve"> por procedimentos cobertos;</w:t>
      </w:r>
    </w:p>
    <w:p w14:paraId="1830CCBF" w14:textId="77777777" w:rsidR="00024B94" w:rsidRPr="00AC5A76" w:rsidRDefault="00024B94" w:rsidP="00AC5A76">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Descumprir regras técnicas básicas;</w:t>
      </w:r>
    </w:p>
    <w:p w14:paraId="232B7156" w14:textId="77777777" w:rsidR="00024B94" w:rsidRPr="00AC5A76" w:rsidRDefault="00024B94" w:rsidP="00AC5A76">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Deixar de atender os casos de Urgência/Emergência apresentados;</w:t>
      </w:r>
    </w:p>
    <w:p w14:paraId="54A7C1B0" w14:textId="77777777" w:rsidR="00024B94" w:rsidRPr="00AC5A76" w:rsidRDefault="00024B94" w:rsidP="00AC5A76">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Falsificar ou alterar indevidamente informações prestadas à OPERADORA;</w:t>
      </w:r>
    </w:p>
    <w:p w14:paraId="42BE67C9" w14:textId="77777777" w:rsidR="00024B94" w:rsidRPr="00AC5A76" w:rsidRDefault="00024B94" w:rsidP="00AC5A76">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Executar tratamentos experimentais, ilícitos ou antiéticos, assim definidos sob o aspecto odontológico, ou não reconhecidos pelas autoridades competentes;</w:t>
      </w:r>
    </w:p>
    <w:p w14:paraId="5B1C965E" w14:textId="56771B81" w:rsidR="00024B94" w:rsidRPr="00AC5A76" w:rsidRDefault="002454B1" w:rsidP="00AC5A76">
      <w:pPr>
        <w:pStyle w:val="PargrafodaLista"/>
        <w:numPr>
          <w:ilvl w:val="0"/>
          <w:numId w:val="13"/>
        </w:numPr>
        <w:autoSpaceDE w:val="0"/>
        <w:autoSpaceDN w:val="0"/>
        <w:adjustRightInd w:val="0"/>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Incorrer em </w:t>
      </w:r>
      <w:r w:rsidR="00024B94" w:rsidRPr="00AC5A76">
        <w:rPr>
          <w:rFonts w:ascii="Arial" w:hAnsi="Arial" w:cs="Arial"/>
          <w:color w:val="000000" w:themeColor="text1"/>
          <w:sz w:val="24"/>
          <w:szCs w:val="24"/>
        </w:rPr>
        <w:t>erro técnico/profissional odontológico apurado pelos auditores da OPERADORA.</w:t>
      </w:r>
    </w:p>
    <w:p w14:paraId="18F55827" w14:textId="77777777" w:rsidR="00C70E0E" w:rsidRPr="002D23DE" w:rsidRDefault="00C70E0E" w:rsidP="00AC5A76">
      <w:pPr>
        <w:autoSpaceDE w:val="0"/>
        <w:autoSpaceDN w:val="0"/>
        <w:adjustRightInd w:val="0"/>
        <w:spacing w:line="276" w:lineRule="auto"/>
        <w:jc w:val="both"/>
        <w:rPr>
          <w:rFonts w:ascii="Arial" w:hAnsi="Arial" w:cs="Arial"/>
          <w:color w:val="000000" w:themeColor="text1"/>
          <w:sz w:val="24"/>
          <w:szCs w:val="24"/>
        </w:rPr>
      </w:pPr>
    </w:p>
    <w:p w14:paraId="174396C1" w14:textId="47F33563"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r w:rsidRPr="002D23DE">
        <w:rPr>
          <w:rFonts w:ascii="Arial" w:hAnsi="Arial" w:cs="Arial"/>
          <w:bCs/>
          <w:color w:val="000000" w:themeColor="text1"/>
          <w:sz w:val="24"/>
          <w:szCs w:val="24"/>
        </w:rPr>
        <w:t>16.</w:t>
      </w:r>
      <w:r w:rsidR="00D82871">
        <w:rPr>
          <w:rFonts w:ascii="Arial" w:hAnsi="Arial" w:cs="Arial"/>
          <w:bCs/>
          <w:color w:val="000000" w:themeColor="text1"/>
          <w:sz w:val="24"/>
          <w:szCs w:val="24"/>
        </w:rPr>
        <w:t>4</w:t>
      </w:r>
      <w:r w:rsidRPr="002D23DE">
        <w:rPr>
          <w:rFonts w:ascii="Arial" w:hAnsi="Arial" w:cs="Arial"/>
          <w:bCs/>
          <w:color w:val="000000" w:themeColor="text1"/>
          <w:sz w:val="24"/>
          <w:szCs w:val="24"/>
        </w:rPr>
        <w:t>.</w:t>
      </w:r>
      <w:r w:rsidRPr="002D23DE">
        <w:rPr>
          <w:rFonts w:ascii="Arial" w:hAnsi="Arial" w:cs="Arial"/>
          <w:b/>
          <w:color w:val="000000" w:themeColor="text1"/>
          <w:sz w:val="24"/>
          <w:szCs w:val="24"/>
        </w:rPr>
        <w:tab/>
      </w:r>
      <w:r w:rsidRPr="002D23DE">
        <w:rPr>
          <w:rFonts w:ascii="Arial" w:hAnsi="Arial" w:cs="Arial"/>
          <w:color w:val="000000" w:themeColor="text1"/>
          <w:sz w:val="24"/>
          <w:szCs w:val="24"/>
        </w:rPr>
        <w:t>As penalidades abaixo poderão ser aplicadas ao CONTRATADO, sem prejuízos de outras estabelecidas na legislação vigente:</w:t>
      </w:r>
    </w:p>
    <w:p w14:paraId="16FB21A3" w14:textId="77777777" w:rsidR="00C70E0E" w:rsidRPr="002D23DE" w:rsidRDefault="00C70E0E" w:rsidP="00C70E0E">
      <w:pPr>
        <w:autoSpaceDE w:val="0"/>
        <w:autoSpaceDN w:val="0"/>
        <w:adjustRightInd w:val="0"/>
        <w:spacing w:line="276" w:lineRule="auto"/>
        <w:ind w:firstLine="709"/>
        <w:jc w:val="both"/>
        <w:rPr>
          <w:rFonts w:ascii="Arial" w:hAnsi="Arial" w:cs="Arial"/>
          <w:b/>
          <w:color w:val="000000" w:themeColor="text1"/>
          <w:sz w:val="24"/>
          <w:szCs w:val="24"/>
        </w:rPr>
      </w:pPr>
    </w:p>
    <w:p w14:paraId="3B46348B" w14:textId="5853E3C4" w:rsidR="00C70E0E" w:rsidRPr="00AC5A76" w:rsidRDefault="00C70E0E" w:rsidP="00AC5A76">
      <w:pPr>
        <w:pStyle w:val="PargrafodaLista"/>
        <w:numPr>
          <w:ilvl w:val="0"/>
          <w:numId w:val="14"/>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Advertência escrita;</w:t>
      </w:r>
    </w:p>
    <w:p w14:paraId="0F5A9988" w14:textId="2555B703" w:rsidR="00C70E0E" w:rsidRPr="00AC5A76" w:rsidRDefault="00C70E0E" w:rsidP="00AC5A76">
      <w:pPr>
        <w:pStyle w:val="PargrafodaLista"/>
        <w:numPr>
          <w:ilvl w:val="0"/>
          <w:numId w:val="14"/>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Multa;</w:t>
      </w:r>
    </w:p>
    <w:p w14:paraId="21C0B280" w14:textId="645ABBA4" w:rsidR="00C70E0E" w:rsidRPr="00AC5A76" w:rsidRDefault="00C70E0E" w:rsidP="00AC5A76">
      <w:pPr>
        <w:pStyle w:val="PargrafodaLista"/>
        <w:numPr>
          <w:ilvl w:val="0"/>
          <w:numId w:val="14"/>
        </w:numPr>
        <w:autoSpaceDE w:val="0"/>
        <w:autoSpaceDN w:val="0"/>
        <w:adjustRightInd w:val="0"/>
        <w:spacing w:line="276" w:lineRule="auto"/>
        <w:jc w:val="both"/>
        <w:rPr>
          <w:rFonts w:ascii="Arial" w:hAnsi="Arial" w:cs="Arial"/>
          <w:color w:val="000000" w:themeColor="text1"/>
          <w:sz w:val="24"/>
          <w:szCs w:val="24"/>
        </w:rPr>
      </w:pPr>
      <w:r w:rsidRPr="00AC5A76">
        <w:rPr>
          <w:rFonts w:ascii="Arial" w:hAnsi="Arial" w:cs="Arial"/>
          <w:color w:val="000000" w:themeColor="text1"/>
          <w:sz w:val="24"/>
          <w:szCs w:val="24"/>
        </w:rPr>
        <w:t>Rescisão contratual.</w:t>
      </w:r>
    </w:p>
    <w:p w14:paraId="788CA5E6" w14:textId="77777777"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p>
    <w:p w14:paraId="46C55ABF" w14:textId="07DD5C59"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16.</w:t>
      </w:r>
      <w:r w:rsidR="00D9772D">
        <w:rPr>
          <w:rFonts w:ascii="Arial" w:hAnsi="Arial" w:cs="Arial"/>
          <w:color w:val="000000" w:themeColor="text1"/>
          <w:sz w:val="24"/>
          <w:szCs w:val="24"/>
        </w:rPr>
        <w:t>5</w:t>
      </w:r>
      <w:r w:rsidRPr="002D23DE">
        <w:rPr>
          <w:rFonts w:ascii="Arial" w:hAnsi="Arial" w:cs="Arial"/>
          <w:color w:val="000000" w:themeColor="text1"/>
          <w:sz w:val="24"/>
          <w:szCs w:val="24"/>
        </w:rPr>
        <w:t>.</w:t>
      </w:r>
      <w:r w:rsidRPr="002D23DE">
        <w:rPr>
          <w:rFonts w:ascii="Arial" w:hAnsi="Arial" w:cs="Arial"/>
          <w:b/>
          <w:bCs/>
          <w:color w:val="000000" w:themeColor="text1"/>
          <w:sz w:val="24"/>
          <w:szCs w:val="24"/>
        </w:rPr>
        <w:tab/>
      </w:r>
      <w:r w:rsidRPr="002D23DE">
        <w:rPr>
          <w:rFonts w:ascii="Arial" w:hAnsi="Arial" w:cs="Arial"/>
          <w:color w:val="000000" w:themeColor="text1"/>
          <w:sz w:val="24"/>
          <w:szCs w:val="24"/>
        </w:rPr>
        <w:t xml:space="preserve"> Para aplicação das penalidades deverão ser consideradas as circunstâncias agravantes ou atenuantes, da gravidade do fato.</w:t>
      </w:r>
    </w:p>
    <w:p w14:paraId="1C372456" w14:textId="77777777" w:rsidR="00C70E0E" w:rsidRPr="002D23DE" w:rsidRDefault="00C70E0E" w:rsidP="00C70E0E">
      <w:pPr>
        <w:autoSpaceDE w:val="0"/>
        <w:autoSpaceDN w:val="0"/>
        <w:adjustRightInd w:val="0"/>
        <w:spacing w:line="276" w:lineRule="auto"/>
        <w:ind w:left="1134"/>
        <w:jc w:val="both"/>
        <w:rPr>
          <w:rFonts w:ascii="Arial" w:hAnsi="Arial" w:cs="Arial"/>
          <w:color w:val="000000" w:themeColor="text1"/>
          <w:sz w:val="24"/>
          <w:szCs w:val="24"/>
        </w:rPr>
      </w:pPr>
    </w:p>
    <w:p w14:paraId="0A79ADA5" w14:textId="1A98517D" w:rsidR="00C70E0E" w:rsidRPr="00DB0947" w:rsidRDefault="00C70E0E" w:rsidP="00AC5A76">
      <w:pPr>
        <w:pStyle w:val="PargrafodaLista"/>
        <w:numPr>
          <w:ilvl w:val="0"/>
          <w:numId w:val="15"/>
        </w:numPr>
        <w:autoSpaceDE w:val="0"/>
        <w:autoSpaceDN w:val="0"/>
        <w:adjustRightInd w:val="0"/>
        <w:spacing w:line="276" w:lineRule="auto"/>
        <w:jc w:val="both"/>
        <w:rPr>
          <w:rFonts w:ascii="Arial" w:hAnsi="Arial" w:cs="Arial"/>
          <w:color w:val="000000" w:themeColor="text1"/>
          <w:sz w:val="24"/>
          <w:szCs w:val="24"/>
        </w:rPr>
      </w:pPr>
      <w:r w:rsidRPr="00DB0947">
        <w:rPr>
          <w:rFonts w:ascii="Arial" w:hAnsi="Arial" w:cs="Arial"/>
          <w:color w:val="000000" w:themeColor="text1"/>
          <w:sz w:val="24"/>
          <w:szCs w:val="24"/>
        </w:rPr>
        <w:lastRenderedPageBreak/>
        <w:t xml:space="preserve">Considera-se circunstância agravante, sem prejuízo de outras que forem apresentadas, a reincidência do fato e consequência danosa a saúde do </w:t>
      </w:r>
      <w:r w:rsidR="006155B6">
        <w:rPr>
          <w:rFonts w:ascii="Arial" w:hAnsi="Arial" w:cs="Arial"/>
          <w:color w:val="000000" w:themeColor="text1"/>
          <w:sz w:val="24"/>
          <w:szCs w:val="24"/>
        </w:rPr>
        <w:t>Beneficiário</w:t>
      </w:r>
      <w:r w:rsidRPr="00DB0947">
        <w:rPr>
          <w:rFonts w:ascii="Arial" w:hAnsi="Arial" w:cs="Arial"/>
          <w:color w:val="000000" w:themeColor="text1"/>
          <w:sz w:val="24"/>
          <w:szCs w:val="24"/>
        </w:rPr>
        <w:t>.</w:t>
      </w:r>
    </w:p>
    <w:p w14:paraId="26679115" w14:textId="5C0E1A42" w:rsidR="00C70E0E" w:rsidRPr="00DB0947" w:rsidRDefault="00C70E0E" w:rsidP="00AC5A76">
      <w:pPr>
        <w:pStyle w:val="PargrafodaLista"/>
        <w:numPr>
          <w:ilvl w:val="0"/>
          <w:numId w:val="15"/>
        </w:numPr>
        <w:autoSpaceDE w:val="0"/>
        <w:autoSpaceDN w:val="0"/>
        <w:adjustRightInd w:val="0"/>
        <w:spacing w:line="276" w:lineRule="auto"/>
        <w:jc w:val="both"/>
        <w:rPr>
          <w:rFonts w:ascii="Arial" w:hAnsi="Arial" w:cs="Arial"/>
          <w:color w:val="000000" w:themeColor="text1"/>
          <w:sz w:val="24"/>
          <w:szCs w:val="24"/>
        </w:rPr>
      </w:pPr>
      <w:r w:rsidRPr="00DB0947">
        <w:rPr>
          <w:rFonts w:ascii="Arial" w:hAnsi="Arial" w:cs="Arial"/>
          <w:color w:val="000000" w:themeColor="text1"/>
          <w:sz w:val="24"/>
          <w:szCs w:val="24"/>
        </w:rPr>
        <w:t>Considera-se circunstância atenuante quando o autor corrige o ato para não levar a efeito a infração e que não haja punição anterior pelo mesmo fato.</w:t>
      </w:r>
    </w:p>
    <w:p w14:paraId="6E358919" w14:textId="77777777" w:rsidR="00C70E0E" w:rsidRPr="002D23DE" w:rsidRDefault="00C70E0E" w:rsidP="00C70E0E">
      <w:pPr>
        <w:autoSpaceDE w:val="0"/>
        <w:autoSpaceDN w:val="0"/>
        <w:adjustRightInd w:val="0"/>
        <w:spacing w:line="276" w:lineRule="auto"/>
        <w:jc w:val="both"/>
        <w:rPr>
          <w:rFonts w:ascii="Arial" w:hAnsi="Arial" w:cs="Arial"/>
          <w:color w:val="000000" w:themeColor="text1"/>
          <w:sz w:val="24"/>
          <w:szCs w:val="24"/>
        </w:rPr>
      </w:pPr>
    </w:p>
    <w:p w14:paraId="16D9864F" w14:textId="6C113072"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bCs/>
          <w:color w:val="000000" w:themeColor="text1"/>
          <w:sz w:val="24"/>
          <w:szCs w:val="24"/>
        </w:rPr>
        <w:t>16.</w:t>
      </w:r>
      <w:r w:rsidR="00D9772D">
        <w:rPr>
          <w:rFonts w:ascii="Arial" w:hAnsi="Arial" w:cs="Arial"/>
          <w:bCs/>
          <w:color w:val="000000" w:themeColor="text1"/>
          <w:sz w:val="24"/>
          <w:szCs w:val="24"/>
        </w:rPr>
        <w:t>6</w:t>
      </w:r>
      <w:r w:rsidRPr="002D23DE">
        <w:rPr>
          <w:rFonts w:ascii="Arial" w:hAnsi="Arial" w:cs="Arial"/>
          <w:bCs/>
          <w:color w:val="000000" w:themeColor="text1"/>
          <w:sz w:val="24"/>
          <w:szCs w:val="24"/>
        </w:rPr>
        <w:t>.</w:t>
      </w:r>
      <w:r w:rsidRPr="002D23DE">
        <w:rPr>
          <w:rFonts w:ascii="Arial" w:hAnsi="Arial" w:cs="Arial"/>
          <w:bCs/>
          <w:color w:val="000000" w:themeColor="text1"/>
          <w:sz w:val="24"/>
          <w:szCs w:val="24"/>
        </w:rPr>
        <w:tab/>
      </w:r>
      <w:r w:rsidRPr="002D23DE">
        <w:rPr>
          <w:rFonts w:ascii="Arial" w:hAnsi="Arial" w:cs="Arial"/>
          <w:color w:val="000000" w:themeColor="text1"/>
          <w:sz w:val="24"/>
          <w:szCs w:val="24"/>
        </w:rPr>
        <w:t>A multa indicada no item 16.</w:t>
      </w:r>
      <w:r w:rsidR="00D9772D">
        <w:rPr>
          <w:rFonts w:ascii="Arial" w:hAnsi="Arial" w:cs="Arial"/>
          <w:color w:val="000000" w:themeColor="text1"/>
          <w:sz w:val="24"/>
          <w:szCs w:val="24"/>
        </w:rPr>
        <w:t>4</w:t>
      </w:r>
      <w:r w:rsidR="00D9772D"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acima corresponderá ao equivalente a 30% (trinta por cento) da média dos valores reconhecidos e pagos pela OPERADORA nos últimos 3 (três) meses da data da infração.</w:t>
      </w:r>
    </w:p>
    <w:p w14:paraId="1E3139FB" w14:textId="77777777" w:rsidR="00C70E0E" w:rsidRPr="002D23DE" w:rsidRDefault="00C70E0E" w:rsidP="00C70E0E">
      <w:pPr>
        <w:spacing w:line="276" w:lineRule="auto"/>
        <w:jc w:val="both"/>
        <w:rPr>
          <w:rFonts w:ascii="Arial" w:hAnsi="Arial" w:cs="Arial"/>
          <w:color w:val="000000" w:themeColor="text1"/>
          <w:sz w:val="24"/>
          <w:szCs w:val="24"/>
        </w:rPr>
      </w:pPr>
    </w:p>
    <w:p w14:paraId="618A2248"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CLAUSULA DÉCIMA SÉTIMA- DA CONFIDENCIALIDADE</w:t>
      </w:r>
    </w:p>
    <w:p w14:paraId="0B5204AB" w14:textId="77777777" w:rsidR="00C70E0E" w:rsidRPr="002D23DE" w:rsidRDefault="00C70E0E" w:rsidP="00C70E0E">
      <w:pPr>
        <w:spacing w:line="276" w:lineRule="auto"/>
        <w:jc w:val="both"/>
        <w:rPr>
          <w:rFonts w:ascii="Arial" w:hAnsi="Arial" w:cs="Arial"/>
          <w:color w:val="000000" w:themeColor="text1"/>
          <w:sz w:val="24"/>
          <w:szCs w:val="24"/>
        </w:rPr>
      </w:pPr>
    </w:p>
    <w:p w14:paraId="0FEB4BA1" w14:textId="6831EA6E"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17.1.</w:t>
      </w:r>
      <w:r w:rsidRPr="002D23DE">
        <w:rPr>
          <w:rFonts w:ascii="Arial" w:hAnsi="Arial" w:cs="Arial"/>
          <w:color w:val="000000" w:themeColor="text1"/>
          <w:sz w:val="24"/>
          <w:szCs w:val="24"/>
        </w:rPr>
        <w:tab/>
        <w:t xml:space="preserve">As </w:t>
      </w:r>
      <w:r w:rsidR="007B26FC">
        <w:rPr>
          <w:rFonts w:ascii="Arial" w:hAnsi="Arial" w:cs="Arial"/>
          <w:color w:val="000000" w:themeColor="text1"/>
          <w:sz w:val="24"/>
          <w:szCs w:val="24"/>
        </w:rPr>
        <w:t>Partes</w:t>
      </w:r>
      <w:r w:rsidR="007B26FC"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 xml:space="preserve">reconhecem que, por força deste contrato, poderão vir a ter acesso a informações confidenciais de propriedade umas das outras, tais como informações relativas às especificações técnicas, comerciais, a negócios, produtos, serviços, finanças, contabilidade, planejamento e outras informações, doravante denominadas “informações confidenciais”. Por ocasião da celebração deste instrumento, as partes obrigam-se a guardar sigilo e confidencialidade sobre todas e quaisquer “informações confidenciais” a que tiverem acesso durante a vigência deste contrato, inclusive quanto à própria celebração e vigência </w:t>
      </w:r>
      <w:r w:rsidR="00DB0947" w:rsidRPr="002D23DE">
        <w:rPr>
          <w:rFonts w:ascii="Arial" w:hAnsi="Arial" w:cs="Arial"/>
          <w:color w:val="000000" w:themeColor="text1"/>
          <w:sz w:val="24"/>
          <w:szCs w:val="24"/>
        </w:rPr>
        <w:t>dele</w:t>
      </w:r>
      <w:r w:rsidRPr="002D23DE">
        <w:rPr>
          <w:rFonts w:ascii="Arial" w:hAnsi="Arial" w:cs="Arial"/>
          <w:color w:val="000000" w:themeColor="text1"/>
          <w:sz w:val="24"/>
          <w:szCs w:val="24"/>
        </w:rPr>
        <w:t>.</w:t>
      </w:r>
    </w:p>
    <w:p w14:paraId="50C124B9" w14:textId="77777777" w:rsidR="00C70E0E" w:rsidRPr="002D23DE" w:rsidRDefault="00C70E0E" w:rsidP="00C70E0E">
      <w:pPr>
        <w:spacing w:line="276" w:lineRule="auto"/>
        <w:jc w:val="both"/>
        <w:rPr>
          <w:rFonts w:ascii="Arial" w:hAnsi="Arial" w:cs="Arial"/>
          <w:color w:val="000000" w:themeColor="text1"/>
          <w:sz w:val="24"/>
          <w:szCs w:val="24"/>
        </w:rPr>
      </w:pPr>
    </w:p>
    <w:p w14:paraId="1CAAA0C1"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CLÁUSULA DÉCIMA OITAVA - DAS MEDIDAS ANTICORRUPÇÃO</w:t>
      </w:r>
    </w:p>
    <w:p w14:paraId="58E5D3E5" w14:textId="77777777" w:rsidR="00C70E0E" w:rsidRPr="002D23DE" w:rsidRDefault="00C70E0E" w:rsidP="00C70E0E">
      <w:pPr>
        <w:spacing w:line="276" w:lineRule="auto"/>
        <w:jc w:val="both"/>
        <w:rPr>
          <w:rFonts w:ascii="Arial" w:hAnsi="Arial" w:cs="Arial"/>
          <w:color w:val="000000" w:themeColor="text1"/>
          <w:sz w:val="24"/>
          <w:szCs w:val="24"/>
        </w:rPr>
      </w:pPr>
    </w:p>
    <w:p w14:paraId="03FED27C" w14:textId="5DFB7DB6"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 xml:space="preserve">18.1. As </w:t>
      </w:r>
      <w:r w:rsidR="007B26FC">
        <w:rPr>
          <w:rFonts w:ascii="Arial" w:hAnsi="Arial" w:cs="Arial"/>
          <w:color w:val="000000" w:themeColor="text1"/>
          <w:sz w:val="24"/>
          <w:szCs w:val="24"/>
        </w:rPr>
        <w:t>Partes</w:t>
      </w:r>
      <w:r w:rsidR="007B26FC"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se obrigam a não realizar, e não autorizarão, seus administradores, prestadores de serviços e/ou contratados e/ou funcionários, a realizar, em benefício próprio ou para terceiros, (i) o uso de recursos para contribuições, doações ou despesas de representação ilegais ou outras despesas ilegais relativas a atividades políticas; (</w:t>
      </w:r>
      <w:proofErr w:type="spellStart"/>
      <w:r w:rsidRPr="002D23DE">
        <w:rPr>
          <w:rFonts w:ascii="Arial" w:hAnsi="Arial" w:cs="Arial"/>
          <w:color w:val="000000" w:themeColor="text1"/>
          <w:sz w:val="24"/>
          <w:szCs w:val="24"/>
        </w:rPr>
        <w:t>ii</w:t>
      </w:r>
      <w:proofErr w:type="spellEnd"/>
      <w:r w:rsidRPr="002D23DE">
        <w:rPr>
          <w:rFonts w:ascii="Arial" w:hAnsi="Arial" w:cs="Arial"/>
          <w:color w:val="000000" w:themeColor="text1"/>
          <w:sz w:val="24"/>
          <w:szCs w:val="24"/>
        </w:rPr>
        <w:t>) qualquer pagamento ilegal, direto ou indireto, a empregados ou funcionários públicos, partidos políticos, políticos ou candidatos políticos (incluindo seus familiares), nacionais ou estrangeiros, ou quaisquer atos para obter ou manter qualquer negócio, transação ou vantagem comercial indevida; (</w:t>
      </w:r>
      <w:proofErr w:type="spellStart"/>
      <w:r w:rsidRPr="002D23DE">
        <w:rPr>
          <w:rFonts w:ascii="Arial" w:hAnsi="Arial" w:cs="Arial"/>
          <w:color w:val="000000" w:themeColor="text1"/>
          <w:sz w:val="24"/>
          <w:szCs w:val="24"/>
        </w:rPr>
        <w:t>iii</w:t>
      </w:r>
      <w:proofErr w:type="spellEnd"/>
      <w:r w:rsidRPr="002D23DE">
        <w:rPr>
          <w:rFonts w:ascii="Arial" w:hAnsi="Arial" w:cs="Arial"/>
          <w:color w:val="000000" w:themeColor="text1"/>
          <w:sz w:val="24"/>
          <w:szCs w:val="24"/>
        </w:rPr>
        <w:t>) qualquer ato que tenha violado qualquer dispositivo de qualquer lei ou regulamento nacional contra prática de corrupção ou atos lesivos à administração pública; e/ou (</w:t>
      </w:r>
      <w:proofErr w:type="spellStart"/>
      <w:r w:rsidRPr="002D23DE">
        <w:rPr>
          <w:rFonts w:ascii="Arial" w:hAnsi="Arial" w:cs="Arial"/>
          <w:color w:val="000000" w:themeColor="text1"/>
          <w:sz w:val="24"/>
          <w:szCs w:val="24"/>
        </w:rPr>
        <w:t>iv</w:t>
      </w:r>
      <w:proofErr w:type="spellEnd"/>
      <w:r w:rsidRPr="002D23DE">
        <w:rPr>
          <w:rFonts w:ascii="Arial" w:hAnsi="Arial" w:cs="Arial"/>
          <w:color w:val="000000" w:themeColor="text1"/>
          <w:sz w:val="24"/>
          <w:szCs w:val="24"/>
        </w:rPr>
        <w:t>) qualquer pagamento de propina, abatimento ilícito, remuneração ilícita, suborno, tráfico de influência, "caixinha" ou outro pagamento ilegal (em conjunto, “Condutas Indevidas”).</w:t>
      </w:r>
    </w:p>
    <w:p w14:paraId="61DD8DCD" w14:textId="77777777" w:rsidR="00C70E0E" w:rsidRPr="002D23DE" w:rsidRDefault="00C70E0E" w:rsidP="00C70E0E">
      <w:pPr>
        <w:spacing w:line="276" w:lineRule="auto"/>
        <w:jc w:val="both"/>
        <w:rPr>
          <w:rFonts w:ascii="Arial" w:hAnsi="Arial" w:cs="Arial"/>
          <w:color w:val="000000" w:themeColor="text1"/>
          <w:sz w:val="24"/>
          <w:szCs w:val="24"/>
        </w:rPr>
      </w:pPr>
    </w:p>
    <w:p w14:paraId="0B95D881" w14:textId="1412A3B5"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18.2.</w:t>
      </w:r>
      <w:r w:rsidRPr="002D23DE">
        <w:rPr>
          <w:rFonts w:ascii="Arial" w:hAnsi="Arial" w:cs="Arial"/>
          <w:color w:val="000000" w:themeColor="text1"/>
          <w:sz w:val="24"/>
          <w:szCs w:val="24"/>
        </w:rPr>
        <w:tab/>
        <w:t xml:space="preserve">As </w:t>
      </w:r>
      <w:r w:rsidR="007B26FC">
        <w:rPr>
          <w:rFonts w:ascii="Arial" w:hAnsi="Arial" w:cs="Arial"/>
          <w:color w:val="000000" w:themeColor="text1"/>
          <w:sz w:val="24"/>
          <w:szCs w:val="24"/>
        </w:rPr>
        <w:t>Partes</w:t>
      </w:r>
      <w:r w:rsidR="007B26FC"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 xml:space="preserve">declaram e garantem que não se encontram, assim como seus representantes, administradores, diretores, conselheiros, sócios ou acionistas, </w:t>
      </w:r>
      <w:r w:rsidRPr="002D23DE">
        <w:rPr>
          <w:rFonts w:ascii="Arial" w:hAnsi="Arial" w:cs="Arial"/>
          <w:color w:val="000000" w:themeColor="text1"/>
          <w:sz w:val="24"/>
          <w:szCs w:val="24"/>
        </w:rPr>
        <w:lastRenderedPageBreak/>
        <w:t>assessores, consultores, direta ou indiretamente (i) sob investigação em virtude de denúncias de suborno e/ou corrupção; (</w:t>
      </w:r>
      <w:proofErr w:type="spellStart"/>
      <w:r w:rsidRPr="002D23DE">
        <w:rPr>
          <w:rFonts w:ascii="Arial" w:hAnsi="Arial" w:cs="Arial"/>
          <w:color w:val="000000" w:themeColor="text1"/>
          <w:sz w:val="24"/>
          <w:szCs w:val="24"/>
        </w:rPr>
        <w:t>ii</w:t>
      </w:r>
      <w:proofErr w:type="spellEnd"/>
      <w:r w:rsidRPr="002D23DE">
        <w:rPr>
          <w:rFonts w:ascii="Arial" w:hAnsi="Arial" w:cs="Arial"/>
          <w:color w:val="000000" w:themeColor="text1"/>
          <w:sz w:val="24"/>
          <w:szCs w:val="24"/>
        </w:rPr>
        <w:t>) no curso de um processo judicial e/ou administrativo ou foram condenados ou indiciados sob a acusação de corrupção ou suborno; (</w:t>
      </w:r>
      <w:proofErr w:type="spellStart"/>
      <w:r w:rsidRPr="002D23DE">
        <w:rPr>
          <w:rFonts w:ascii="Arial" w:hAnsi="Arial" w:cs="Arial"/>
          <w:color w:val="000000" w:themeColor="text1"/>
          <w:sz w:val="24"/>
          <w:szCs w:val="24"/>
        </w:rPr>
        <w:t>iii</w:t>
      </w:r>
      <w:proofErr w:type="spellEnd"/>
      <w:r w:rsidRPr="002D23DE">
        <w:rPr>
          <w:rFonts w:ascii="Arial" w:hAnsi="Arial" w:cs="Arial"/>
          <w:color w:val="000000" w:themeColor="text1"/>
          <w:sz w:val="24"/>
          <w:szCs w:val="24"/>
        </w:rPr>
        <w:t>) listados em alguma entidade governamental, tampouco conhecidos ou suspeitos de práticas de terrorismo e/ou lavagem de dinheiro; (</w:t>
      </w:r>
      <w:proofErr w:type="spellStart"/>
      <w:r w:rsidRPr="002D23DE">
        <w:rPr>
          <w:rFonts w:ascii="Arial" w:hAnsi="Arial" w:cs="Arial"/>
          <w:color w:val="000000" w:themeColor="text1"/>
          <w:sz w:val="24"/>
          <w:szCs w:val="24"/>
        </w:rPr>
        <w:t>iv</w:t>
      </w:r>
      <w:proofErr w:type="spellEnd"/>
      <w:r w:rsidRPr="002D23DE">
        <w:rPr>
          <w:rFonts w:ascii="Arial" w:hAnsi="Arial" w:cs="Arial"/>
          <w:color w:val="000000" w:themeColor="text1"/>
          <w:sz w:val="24"/>
          <w:szCs w:val="24"/>
        </w:rPr>
        <w:t>) sujeitos a restrições ou sanções econômicas e de negócios por qualquer entidade governamental; e (v) banidos ou impedidos, de acordo com qualquer lei que seja imposta ou fiscalizada por qualquer entidade governamental.</w:t>
      </w:r>
    </w:p>
    <w:p w14:paraId="0E9F76FA" w14:textId="77777777" w:rsidR="00C70E0E" w:rsidRPr="002D23DE" w:rsidRDefault="00C70E0E" w:rsidP="00C70E0E">
      <w:pPr>
        <w:spacing w:line="276" w:lineRule="auto"/>
        <w:jc w:val="both"/>
        <w:rPr>
          <w:rFonts w:ascii="Arial" w:hAnsi="Arial" w:cs="Arial"/>
          <w:color w:val="000000" w:themeColor="text1"/>
          <w:sz w:val="24"/>
          <w:szCs w:val="24"/>
        </w:rPr>
      </w:pPr>
    </w:p>
    <w:p w14:paraId="16A40B72" w14:textId="7777777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18.3.</w:t>
      </w:r>
      <w:r w:rsidRPr="002D23DE">
        <w:rPr>
          <w:rFonts w:ascii="Arial" w:hAnsi="Arial" w:cs="Arial"/>
          <w:color w:val="000000" w:themeColor="text1"/>
          <w:sz w:val="24"/>
          <w:szCs w:val="24"/>
        </w:rPr>
        <w:tab/>
        <w:t>O não cumprimento das Leis de Anticorrupção será considerado uma infração grave a este Contrato e conferirá à outra parte, o direito de, agindo de boa-fé, declarar rescindido imediatamente o presente Contrato, sem qualquer ônus ou penalidade, sendo a Parte responsável pelas perdas e danos, nos termos da lei aplicável.</w:t>
      </w:r>
    </w:p>
    <w:p w14:paraId="2E57D7DA" w14:textId="77777777" w:rsidR="00C70E0E" w:rsidRPr="002D23DE" w:rsidRDefault="00C70E0E" w:rsidP="00C70E0E">
      <w:pPr>
        <w:spacing w:line="276" w:lineRule="auto"/>
        <w:jc w:val="both"/>
        <w:rPr>
          <w:rFonts w:ascii="Arial" w:hAnsi="Arial" w:cs="Arial"/>
          <w:color w:val="000000" w:themeColor="text1"/>
          <w:sz w:val="24"/>
          <w:szCs w:val="24"/>
        </w:rPr>
      </w:pPr>
    </w:p>
    <w:p w14:paraId="7B008BF3" w14:textId="77777777" w:rsidR="00C70E0E" w:rsidRPr="005722F7" w:rsidRDefault="00C70E0E" w:rsidP="00C70E0E">
      <w:pPr>
        <w:pStyle w:val="Ttulo5"/>
        <w:spacing w:line="276" w:lineRule="auto"/>
        <w:rPr>
          <w:rFonts w:ascii="Arial" w:hAnsi="Arial" w:cs="Arial"/>
          <w:b/>
          <w:bCs/>
          <w:caps/>
          <w:color w:val="000000" w:themeColor="text1"/>
          <w:sz w:val="24"/>
          <w:szCs w:val="24"/>
        </w:rPr>
      </w:pPr>
      <w:r w:rsidRPr="005722F7">
        <w:rPr>
          <w:rFonts w:ascii="Arial" w:hAnsi="Arial" w:cs="Arial"/>
          <w:b/>
          <w:bCs/>
          <w:caps/>
          <w:color w:val="000000" w:themeColor="text1"/>
          <w:sz w:val="24"/>
          <w:szCs w:val="24"/>
        </w:rPr>
        <w:t>CLÁUSULA DÉCIMA NONA – DA legislação</w:t>
      </w:r>
    </w:p>
    <w:p w14:paraId="5F05ED99" w14:textId="77777777" w:rsidR="00C70E0E" w:rsidRPr="002D23DE" w:rsidRDefault="00C70E0E" w:rsidP="00C70E0E">
      <w:pPr>
        <w:spacing w:line="276" w:lineRule="auto"/>
        <w:rPr>
          <w:rFonts w:ascii="Arial" w:hAnsi="Arial" w:cs="Arial"/>
          <w:color w:val="000000" w:themeColor="text1"/>
          <w:sz w:val="24"/>
          <w:szCs w:val="24"/>
        </w:rPr>
      </w:pPr>
    </w:p>
    <w:p w14:paraId="0178FE66" w14:textId="10424DFC"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bCs/>
          <w:color w:val="000000" w:themeColor="text1"/>
          <w:sz w:val="24"/>
          <w:szCs w:val="24"/>
        </w:rPr>
        <w:t>19.1.</w:t>
      </w:r>
      <w:r w:rsidRPr="002D23DE">
        <w:rPr>
          <w:rFonts w:ascii="Arial" w:hAnsi="Arial" w:cs="Arial"/>
          <w:b/>
          <w:color w:val="000000" w:themeColor="text1"/>
          <w:sz w:val="24"/>
          <w:szCs w:val="24"/>
        </w:rPr>
        <w:tab/>
      </w:r>
      <w:r w:rsidRPr="002D23DE">
        <w:rPr>
          <w:rFonts w:ascii="Arial" w:hAnsi="Arial" w:cs="Arial"/>
          <w:color w:val="000000" w:themeColor="text1"/>
          <w:sz w:val="24"/>
          <w:szCs w:val="24"/>
        </w:rPr>
        <w:t xml:space="preserve">A </w:t>
      </w:r>
      <w:r w:rsidR="005722F7">
        <w:rPr>
          <w:rFonts w:ascii="Arial" w:hAnsi="Arial" w:cs="Arial"/>
          <w:color w:val="000000" w:themeColor="text1"/>
          <w:sz w:val="24"/>
          <w:szCs w:val="24"/>
        </w:rPr>
        <w:t>OPERADORA</w:t>
      </w:r>
      <w:r w:rsidRPr="002D23DE">
        <w:rPr>
          <w:rFonts w:ascii="Arial" w:hAnsi="Arial" w:cs="Arial"/>
          <w:color w:val="000000" w:themeColor="text1"/>
          <w:sz w:val="24"/>
          <w:szCs w:val="24"/>
        </w:rPr>
        <w:t xml:space="preserve"> e </w:t>
      </w:r>
      <w:r w:rsidR="005722F7">
        <w:rPr>
          <w:rFonts w:ascii="Arial" w:hAnsi="Arial" w:cs="Arial"/>
          <w:color w:val="000000" w:themeColor="text1"/>
          <w:sz w:val="24"/>
          <w:szCs w:val="24"/>
        </w:rPr>
        <w:t xml:space="preserve">o CONTRATADO </w:t>
      </w:r>
      <w:r w:rsidRPr="002D23DE">
        <w:rPr>
          <w:rFonts w:ascii="Arial" w:hAnsi="Arial" w:cs="Arial"/>
          <w:color w:val="000000" w:themeColor="text1"/>
          <w:sz w:val="24"/>
          <w:szCs w:val="24"/>
        </w:rPr>
        <w:t>declaram expressamente ter pleno conhecimento da legislação em vigor referente ao exercício dos serviços objeto deste Contrato, consignada no Código de Ética Odontológica, Código Civil Brasileiro, Código Penal Brasileiro e Resoluções da Agência Nacional de Saúde Suplementar – ANS, do Conselho Federal de Odontologia, do Conselho Regional de Odontologia e demais órgãos competentes, obrigando-se a obedecerem às suas determinações.</w:t>
      </w:r>
    </w:p>
    <w:p w14:paraId="1605F1F1" w14:textId="77777777" w:rsidR="00C70E0E" w:rsidRPr="002D23DE" w:rsidRDefault="00C70E0E" w:rsidP="00C70E0E">
      <w:pPr>
        <w:spacing w:line="276" w:lineRule="auto"/>
        <w:jc w:val="both"/>
        <w:rPr>
          <w:rFonts w:ascii="Arial" w:hAnsi="Arial" w:cs="Arial"/>
          <w:color w:val="000000" w:themeColor="text1"/>
          <w:sz w:val="24"/>
          <w:szCs w:val="24"/>
        </w:rPr>
      </w:pPr>
    </w:p>
    <w:p w14:paraId="7D1F5A50" w14:textId="77777777" w:rsidR="00C70E0E" w:rsidRPr="002D23DE" w:rsidRDefault="00C70E0E" w:rsidP="00C70E0E">
      <w:pPr>
        <w:spacing w:line="276" w:lineRule="auto"/>
        <w:jc w:val="both"/>
        <w:rPr>
          <w:rFonts w:ascii="Arial" w:hAnsi="Arial" w:cs="Arial"/>
          <w:b/>
          <w:bCs/>
          <w:color w:val="000000" w:themeColor="text1"/>
          <w:sz w:val="24"/>
          <w:szCs w:val="24"/>
        </w:rPr>
      </w:pPr>
      <w:r w:rsidRPr="002D23DE">
        <w:rPr>
          <w:rFonts w:ascii="Arial" w:hAnsi="Arial" w:cs="Arial"/>
          <w:b/>
          <w:bCs/>
          <w:color w:val="000000" w:themeColor="text1"/>
          <w:sz w:val="24"/>
          <w:szCs w:val="24"/>
        </w:rPr>
        <w:t>CLAÚSULA VIGÉSIMA - DISPOSIÇÕES GERAIS</w:t>
      </w:r>
    </w:p>
    <w:p w14:paraId="36D8BA9E" w14:textId="77777777" w:rsidR="00C70E0E" w:rsidRPr="002D23DE" w:rsidRDefault="00C70E0E" w:rsidP="00C70E0E">
      <w:pPr>
        <w:spacing w:line="276" w:lineRule="auto"/>
        <w:jc w:val="both"/>
        <w:rPr>
          <w:rFonts w:ascii="Arial" w:hAnsi="Arial" w:cs="Arial"/>
          <w:color w:val="000000" w:themeColor="text1"/>
          <w:sz w:val="24"/>
          <w:szCs w:val="24"/>
        </w:rPr>
      </w:pPr>
    </w:p>
    <w:p w14:paraId="576B7093" w14:textId="2CE428C6" w:rsidR="005722F7" w:rsidRDefault="00C70E0E" w:rsidP="005722F7">
      <w:pPr>
        <w:spacing w:line="276" w:lineRule="auto"/>
        <w:jc w:val="both"/>
        <w:rPr>
          <w:rFonts w:ascii="Arial" w:hAnsi="Arial" w:cs="Arial"/>
          <w:color w:val="000000" w:themeColor="text1"/>
          <w:sz w:val="24"/>
          <w:szCs w:val="24"/>
        </w:rPr>
      </w:pPr>
      <w:bookmarkStart w:id="1" w:name="_Hlk19001642"/>
      <w:r w:rsidRPr="002D23DE">
        <w:rPr>
          <w:rFonts w:ascii="Arial" w:hAnsi="Arial" w:cs="Arial"/>
          <w:color w:val="000000" w:themeColor="text1"/>
          <w:sz w:val="24"/>
          <w:szCs w:val="24"/>
        </w:rPr>
        <w:t>20.1.</w:t>
      </w:r>
      <w:r w:rsidRPr="002D23DE">
        <w:rPr>
          <w:rFonts w:ascii="Arial" w:hAnsi="Arial" w:cs="Arial"/>
          <w:color w:val="000000" w:themeColor="text1"/>
          <w:sz w:val="24"/>
          <w:szCs w:val="24"/>
        </w:rPr>
        <w:tab/>
        <w:t xml:space="preserve">O CONTRATADO, expressamente, autoriza  a OPERADORA a firmar novos contratos de prestação de serviço com outras operadoras parceiras, reconhecendo a OPERADORA como seu legítimo procurador para tal fim, devendo </w:t>
      </w:r>
      <w:r w:rsidR="005A21BF">
        <w:rPr>
          <w:rFonts w:ascii="Arial" w:hAnsi="Arial" w:cs="Arial"/>
          <w:color w:val="000000" w:themeColor="text1"/>
          <w:sz w:val="24"/>
          <w:szCs w:val="24"/>
        </w:rPr>
        <w:t>a</w:t>
      </w:r>
      <w:r w:rsidR="005A21BF" w:rsidRPr="002D23DE">
        <w:rPr>
          <w:rFonts w:ascii="Arial" w:hAnsi="Arial" w:cs="Arial"/>
          <w:color w:val="000000" w:themeColor="text1"/>
          <w:sz w:val="24"/>
          <w:szCs w:val="24"/>
        </w:rPr>
        <w:t xml:space="preserve"> </w:t>
      </w:r>
      <w:r w:rsidRPr="002D23DE">
        <w:rPr>
          <w:rFonts w:ascii="Arial" w:hAnsi="Arial" w:cs="Arial"/>
          <w:color w:val="000000" w:themeColor="text1"/>
          <w:sz w:val="24"/>
          <w:szCs w:val="24"/>
        </w:rPr>
        <w:t>OPERADORA, periodicamente, dar-lhe ciência de todos os contratos celebrados, através da disponibilização de cópia de todos os pactos que forem firmados em decorrência do mandato ora outorgado na área de acesso restrito do CONTRATADO no sistema utilizado para autorização dos atendimentos.</w:t>
      </w:r>
    </w:p>
    <w:p w14:paraId="2B776F13" w14:textId="6F63FD70" w:rsidR="005722F7" w:rsidRDefault="005722F7" w:rsidP="005722F7">
      <w:pPr>
        <w:spacing w:line="276" w:lineRule="auto"/>
        <w:jc w:val="both"/>
        <w:rPr>
          <w:rFonts w:ascii="Arial" w:hAnsi="Arial" w:cs="Arial"/>
          <w:color w:val="000000" w:themeColor="text1"/>
          <w:sz w:val="24"/>
          <w:szCs w:val="24"/>
        </w:rPr>
      </w:pPr>
    </w:p>
    <w:p w14:paraId="2F74DD7C" w14:textId="6F6C6ABF" w:rsidR="00C70E0E" w:rsidRPr="002D23DE" w:rsidRDefault="005722F7" w:rsidP="005722F7">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20.2. </w:t>
      </w:r>
      <w:r w:rsidR="00C70E0E" w:rsidRPr="002D23DE">
        <w:rPr>
          <w:rFonts w:ascii="Arial" w:hAnsi="Arial" w:cs="Arial"/>
          <w:color w:val="000000" w:themeColor="text1"/>
          <w:sz w:val="24"/>
          <w:szCs w:val="24"/>
        </w:rPr>
        <w:t xml:space="preserve">Aludidos contratos deverão observar, exatamente, as cláusulas e condições ora pactuadas, e serão celebrados com operadoras que passarem a integrar </w:t>
      </w:r>
      <w:r>
        <w:rPr>
          <w:rFonts w:ascii="Arial" w:hAnsi="Arial" w:cs="Arial"/>
          <w:color w:val="000000" w:themeColor="text1"/>
          <w:sz w:val="24"/>
          <w:szCs w:val="24"/>
        </w:rPr>
        <w:t>a rede de parceiros da OPERADORA</w:t>
      </w:r>
      <w:r w:rsidR="00C70E0E" w:rsidRPr="002D23DE">
        <w:rPr>
          <w:rFonts w:ascii="Arial" w:hAnsi="Arial" w:cs="Arial"/>
          <w:color w:val="000000" w:themeColor="text1"/>
          <w:sz w:val="24"/>
          <w:szCs w:val="24"/>
        </w:rPr>
        <w:t>, devendo serem rescindidos quando, entre outras situações, as operadoras deixarem de participar da citada rede.</w:t>
      </w:r>
    </w:p>
    <w:bookmarkEnd w:id="1"/>
    <w:p w14:paraId="3161ADEC" w14:textId="77777777" w:rsidR="00C70E0E" w:rsidRPr="002D23DE" w:rsidRDefault="00C70E0E" w:rsidP="00C70E0E">
      <w:pPr>
        <w:spacing w:line="276" w:lineRule="auto"/>
        <w:jc w:val="both"/>
        <w:rPr>
          <w:rFonts w:ascii="Arial" w:hAnsi="Arial" w:cs="Arial"/>
          <w:color w:val="000000" w:themeColor="text1"/>
          <w:sz w:val="24"/>
          <w:szCs w:val="24"/>
        </w:rPr>
      </w:pPr>
    </w:p>
    <w:p w14:paraId="0B5A0257" w14:textId="797DFF63"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sidR="005722F7">
        <w:rPr>
          <w:rFonts w:ascii="Arial" w:hAnsi="Arial" w:cs="Arial"/>
          <w:color w:val="000000" w:themeColor="text1"/>
          <w:sz w:val="24"/>
          <w:szCs w:val="24"/>
        </w:rPr>
        <w:t>3</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Por convenção, adotou-se neste contrato o gênero masculino quando há referência ao CONTRATADO.</w:t>
      </w:r>
    </w:p>
    <w:p w14:paraId="77E087C7" w14:textId="62EF0513" w:rsidR="00683622" w:rsidRPr="002D23DE" w:rsidRDefault="00683622" w:rsidP="00C70E0E">
      <w:pPr>
        <w:spacing w:line="276" w:lineRule="auto"/>
        <w:jc w:val="both"/>
        <w:rPr>
          <w:rFonts w:ascii="Arial" w:hAnsi="Arial" w:cs="Arial"/>
          <w:color w:val="000000" w:themeColor="text1"/>
          <w:sz w:val="24"/>
          <w:szCs w:val="24"/>
        </w:rPr>
      </w:pPr>
    </w:p>
    <w:p w14:paraId="22328011" w14:textId="3672625F" w:rsidR="00C70E0E" w:rsidRPr="002D23DE" w:rsidRDefault="00C70E0E" w:rsidP="00C70E0E">
      <w:pPr>
        <w:spacing w:line="276" w:lineRule="auto"/>
        <w:jc w:val="both"/>
        <w:rPr>
          <w:rFonts w:ascii="Arial" w:hAnsi="Arial" w:cs="Arial"/>
          <w:color w:val="000000" w:themeColor="text1"/>
          <w:sz w:val="24"/>
          <w:szCs w:val="24"/>
          <w:u w:val="single"/>
        </w:rPr>
      </w:pPr>
      <w:r w:rsidRPr="002D23DE">
        <w:rPr>
          <w:rFonts w:ascii="Arial" w:hAnsi="Arial" w:cs="Arial"/>
          <w:color w:val="000000" w:themeColor="text1"/>
          <w:sz w:val="24"/>
          <w:szCs w:val="24"/>
        </w:rPr>
        <w:t>20.</w:t>
      </w:r>
      <w:r w:rsidR="00F74D49">
        <w:rPr>
          <w:rFonts w:ascii="Arial" w:hAnsi="Arial" w:cs="Arial"/>
          <w:color w:val="000000" w:themeColor="text1"/>
          <w:sz w:val="24"/>
          <w:szCs w:val="24"/>
        </w:rPr>
        <w:t>5</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 CONTRATADO declara sob sua responsabilidade pessoal, civil e criminal, a autenticidade </w:t>
      </w:r>
      <w:r w:rsidR="005A79F0">
        <w:rPr>
          <w:rFonts w:ascii="Arial" w:hAnsi="Arial" w:cs="Arial"/>
          <w:color w:val="000000" w:themeColor="text1"/>
          <w:sz w:val="24"/>
          <w:szCs w:val="24"/>
        </w:rPr>
        <w:t xml:space="preserve">e validade </w:t>
      </w:r>
      <w:r w:rsidRPr="002D23DE">
        <w:rPr>
          <w:rFonts w:ascii="Arial" w:hAnsi="Arial" w:cs="Arial"/>
          <w:color w:val="000000" w:themeColor="text1"/>
          <w:sz w:val="24"/>
          <w:szCs w:val="24"/>
        </w:rPr>
        <w:t>dos documentos disponibilizados, entre os quais fotocópia do alvará de vigilância sanitária e da licença de funcionamento de cada estabelecimento em que prestar atendimento, comprovante bancário, diploma de graduação, CRO e título de especialista quando registrado no CFO.</w:t>
      </w:r>
    </w:p>
    <w:p w14:paraId="0667DFF3" w14:textId="77777777" w:rsidR="00C70E0E" w:rsidRPr="002D23DE" w:rsidRDefault="00C70E0E" w:rsidP="00C70E0E">
      <w:pPr>
        <w:spacing w:line="276" w:lineRule="auto"/>
        <w:jc w:val="both"/>
        <w:rPr>
          <w:rFonts w:ascii="Arial" w:hAnsi="Arial" w:cs="Arial"/>
          <w:color w:val="000000" w:themeColor="text1"/>
          <w:sz w:val="24"/>
          <w:szCs w:val="24"/>
        </w:rPr>
      </w:pPr>
    </w:p>
    <w:p w14:paraId="5A072399" w14:textId="5D34A3C3"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sidR="00F74D49">
        <w:rPr>
          <w:rFonts w:ascii="Arial" w:hAnsi="Arial" w:cs="Arial"/>
          <w:color w:val="000000" w:themeColor="text1"/>
          <w:sz w:val="24"/>
          <w:szCs w:val="24"/>
        </w:rPr>
        <w:t>6</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O CONTRATADO compromete-se a manter a regularidade de funcionamento junto aos órgãos competentes ao seu negócio e disponibilizar à OPERADORA, caso solicitado por esta, as comprovações da regularidade.</w:t>
      </w:r>
    </w:p>
    <w:p w14:paraId="5EED98DF" w14:textId="77777777" w:rsidR="00C70E0E" w:rsidRPr="002D23DE" w:rsidRDefault="00C70E0E" w:rsidP="00C70E0E">
      <w:pPr>
        <w:spacing w:line="276" w:lineRule="auto"/>
        <w:jc w:val="both"/>
        <w:rPr>
          <w:rFonts w:ascii="Arial" w:hAnsi="Arial" w:cs="Arial"/>
          <w:color w:val="000000" w:themeColor="text1"/>
          <w:sz w:val="24"/>
          <w:szCs w:val="24"/>
        </w:rPr>
      </w:pPr>
    </w:p>
    <w:p w14:paraId="5C0E7941" w14:textId="6155F7E8"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sidR="00F74D49">
        <w:rPr>
          <w:rFonts w:ascii="Arial" w:hAnsi="Arial" w:cs="Arial"/>
          <w:color w:val="000000" w:themeColor="text1"/>
          <w:sz w:val="24"/>
          <w:szCs w:val="24"/>
        </w:rPr>
        <w:t>7</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 CONTRATADO compromete-se a disponibilizar periodicamente, ou quando solicitado pela OPERADORA, informações de atributos de qualidade estabelecidos pela ANS para divulgar aos </w:t>
      </w:r>
      <w:r w:rsidR="006155B6">
        <w:rPr>
          <w:rFonts w:ascii="Arial" w:hAnsi="Arial" w:cs="Arial"/>
          <w:color w:val="000000" w:themeColor="text1"/>
          <w:sz w:val="24"/>
          <w:szCs w:val="24"/>
        </w:rPr>
        <w:t>Beneficiários</w:t>
      </w:r>
      <w:r w:rsidRPr="002D23DE">
        <w:rPr>
          <w:rFonts w:ascii="Arial" w:hAnsi="Arial" w:cs="Arial"/>
          <w:color w:val="000000" w:themeColor="text1"/>
          <w:sz w:val="24"/>
          <w:szCs w:val="24"/>
        </w:rPr>
        <w:t xml:space="preserve"> e à sociedade.</w:t>
      </w:r>
    </w:p>
    <w:p w14:paraId="324E8F13" w14:textId="77777777" w:rsidR="00C70E0E" w:rsidRPr="002D23DE" w:rsidRDefault="00C70E0E" w:rsidP="00C70E0E">
      <w:pPr>
        <w:spacing w:line="276" w:lineRule="auto"/>
        <w:jc w:val="both"/>
        <w:rPr>
          <w:rFonts w:ascii="Arial" w:hAnsi="Arial" w:cs="Arial"/>
          <w:color w:val="000000" w:themeColor="text1"/>
          <w:sz w:val="24"/>
          <w:szCs w:val="24"/>
        </w:rPr>
      </w:pPr>
    </w:p>
    <w:p w14:paraId="0AD3AB4A" w14:textId="0CB5680C" w:rsidR="00C70E0E" w:rsidRPr="002D23DE" w:rsidRDefault="00F74D49"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Pr>
          <w:rFonts w:ascii="Arial" w:hAnsi="Arial" w:cs="Arial"/>
          <w:color w:val="000000" w:themeColor="text1"/>
          <w:sz w:val="24"/>
          <w:szCs w:val="24"/>
        </w:rPr>
        <w:t>.8</w:t>
      </w:r>
      <w:r w:rsidR="00C70E0E" w:rsidRPr="002D23DE">
        <w:rPr>
          <w:rFonts w:ascii="Arial" w:hAnsi="Arial" w:cs="Arial"/>
          <w:color w:val="000000" w:themeColor="text1"/>
          <w:sz w:val="24"/>
          <w:szCs w:val="24"/>
        </w:rPr>
        <w:t>.</w:t>
      </w:r>
      <w:r w:rsidR="00C70E0E" w:rsidRPr="002D23DE">
        <w:rPr>
          <w:rFonts w:ascii="Arial" w:hAnsi="Arial" w:cs="Arial"/>
          <w:color w:val="000000" w:themeColor="text1"/>
          <w:sz w:val="24"/>
          <w:szCs w:val="24"/>
        </w:rPr>
        <w:tab/>
        <w:t xml:space="preserve">O CONTRATADO compromete-se a disponibilizar periodicamente, ou quando solicitado formalmente, informações e indicadores referente a qualidade e segurança do </w:t>
      </w:r>
      <w:r w:rsidR="005A21BF">
        <w:rPr>
          <w:rFonts w:ascii="Arial" w:hAnsi="Arial" w:cs="Arial"/>
          <w:color w:val="000000" w:themeColor="text1"/>
          <w:sz w:val="24"/>
          <w:szCs w:val="24"/>
        </w:rPr>
        <w:t>Beneficiário</w:t>
      </w:r>
      <w:r w:rsidR="00C70E0E" w:rsidRPr="002D23DE">
        <w:rPr>
          <w:rFonts w:ascii="Arial" w:hAnsi="Arial" w:cs="Arial"/>
          <w:color w:val="000000" w:themeColor="text1"/>
          <w:sz w:val="24"/>
          <w:szCs w:val="24"/>
        </w:rPr>
        <w:t>.</w:t>
      </w:r>
    </w:p>
    <w:p w14:paraId="755EF21F" w14:textId="77777777" w:rsidR="00C70E0E" w:rsidRPr="002D23DE" w:rsidRDefault="00C70E0E" w:rsidP="00C70E0E">
      <w:pPr>
        <w:spacing w:line="276" w:lineRule="auto"/>
        <w:jc w:val="both"/>
        <w:rPr>
          <w:rFonts w:ascii="Arial" w:hAnsi="Arial" w:cs="Arial"/>
          <w:color w:val="000000" w:themeColor="text1"/>
          <w:sz w:val="24"/>
          <w:szCs w:val="24"/>
        </w:rPr>
      </w:pPr>
    </w:p>
    <w:p w14:paraId="567B90F6" w14:textId="26654716"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sidR="00F74D49">
        <w:rPr>
          <w:rFonts w:ascii="Arial" w:hAnsi="Arial" w:cs="Arial"/>
          <w:color w:val="000000" w:themeColor="text1"/>
          <w:sz w:val="24"/>
          <w:szCs w:val="24"/>
        </w:rPr>
        <w:t>9</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O CONTRATADO se obriga a manter atualizado o seu corpo clínico e dados cadastrais informados no </w:t>
      </w:r>
      <w:r w:rsidRPr="00AC5A76">
        <w:rPr>
          <w:rFonts w:ascii="Arial" w:hAnsi="Arial" w:cs="Arial"/>
          <w:i/>
          <w:iCs/>
          <w:color w:val="000000" w:themeColor="text1"/>
          <w:sz w:val="24"/>
          <w:szCs w:val="24"/>
        </w:rPr>
        <w:t>Anexo I – Termo de Adesão Odontolife</w:t>
      </w:r>
      <w:r w:rsidRPr="002D23DE">
        <w:rPr>
          <w:rFonts w:ascii="Arial" w:hAnsi="Arial" w:cs="Arial"/>
          <w:color w:val="000000" w:themeColor="text1"/>
          <w:sz w:val="24"/>
          <w:szCs w:val="24"/>
        </w:rPr>
        <w:t>, devendo informar a OPERADORA, por escrito, toda e qualquer alteração, incluindo,  eventuais mudanças do seu corpo clínico e dos dados cadastrais (endereço comercial/</w:t>
      </w:r>
      <w:r w:rsidR="00493B2F" w:rsidRPr="002D23DE">
        <w:rPr>
          <w:rFonts w:ascii="Arial" w:hAnsi="Arial" w:cs="Arial"/>
          <w:color w:val="000000" w:themeColor="text1"/>
          <w:sz w:val="24"/>
          <w:szCs w:val="24"/>
        </w:rPr>
        <w:t>telefone</w:t>
      </w:r>
      <w:r w:rsidRPr="002D23DE">
        <w:rPr>
          <w:rFonts w:ascii="Arial" w:hAnsi="Arial" w:cs="Arial"/>
          <w:color w:val="000000" w:themeColor="text1"/>
          <w:sz w:val="24"/>
          <w:szCs w:val="24"/>
        </w:rPr>
        <w:t>/fax/endereço eletrônico, entre outros), com antecedência mínima de 30 (trinta) dias.</w:t>
      </w:r>
    </w:p>
    <w:p w14:paraId="5D751764" w14:textId="77777777" w:rsidR="00C70E0E" w:rsidRPr="002D23DE" w:rsidRDefault="00C70E0E" w:rsidP="00C70E0E">
      <w:pPr>
        <w:spacing w:line="276" w:lineRule="auto"/>
        <w:jc w:val="both"/>
        <w:rPr>
          <w:rFonts w:ascii="Arial" w:hAnsi="Arial" w:cs="Arial"/>
          <w:color w:val="000000" w:themeColor="text1"/>
          <w:sz w:val="24"/>
          <w:szCs w:val="24"/>
        </w:rPr>
      </w:pPr>
    </w:p>
    <w:p w14:paraId="700F31FD" w14:textId="1664EFB6"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sidR="00F74D49">
        <w:rPr>
          <w:rFonts w:ascii="Arial" w:hAnsi="Arial" w:cs="Arial"/>
          <w:color w:val="000000" w:themeColor="text1"/>
          <w:sz w:val="24"/>
          <w:szCs w:val="24"/>
        </w:rPr>
        <w:t>10</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 xml:space="preserve">Qualquer tolerância não implica </w:t>
      </w:r>
      <w:r w:rsidR="005A21BF">
        <w:rPr>
          <w:rFonts w:ascii="Arial" w:hAnsi="Arial" w:cs="Arial"/>
          <w:color w:val="000000" w:themeColor="text1"/>
          <w:sz w:val="24"/>
          <w:szCs w:val="24"/>
        </w:rPr>
        <w:t xml:space="preserve">em </w:t>
      </w:r>
      <w:r w:rsidRPr="002D23DE">
        <w:rPr>
          <w:rFonts w:ascii="Arial" w:hAnsi="Arial" w:cs="Arial"/>
          <w:color w:val="000000" w:themeColor="text1"/>
          <w:sz w:val="24"/>
          <w:szCs w:val="24"/>
        </w:rPr>
        <w:t>perdão, novação, renúncia ou alteração do pactuado.</w:t>
      </w:r>
    </w:p>
    <w:p w14:paraId="11FDAEE0" w14:textId="77777777" w:rsidR="00C70E0E" w:rsidRPr="002D23DE" w:rsidRDefault="00C70E0E" w:rsidP="00C70E0E">
      <w:pPr>
        <w:spacing w:line="276" w:lineRule="auto"/>
        <w:jc w:val="both"/>
        <w:rPr>
          <w:rFonts w:ascii="Arial" w:hAnsi="Arial" w:cs="Arial"/>
          <w:color w:val="000000" w:themeColor="text1"/>
          <w:sz w:val="24"/>
          <w:szCs w:val="24"/>
        </w:rPr>
      </w:pPr>
    </w:p>
    <w:p w14:paraId="4C2A7382" w14:textId="394CCEFE"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sidR="00F74D49">
        <w:rPr>
          <w:rFonts w:ascii="Arial" w:hAnsi="Arial" w:cs="Arial"/>
          <w:color w:val="000000" w:themeColor="text1"/>
          <w:sz w:val="24"/>
          <w:szCs w:val="24"/>
        </w:rPr>
        <w:t>11</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É vedada a cessão deste contrato a terceiros, sem prévia anuência da outra parte.</w:t>
      </w:r>
    </w:p>
    <w:p w14:paraId="139E1B8B" w14:textId="77777777" w:rsidR="00C70E0E" w:rsidRPr="002D23DE" w:rsidRDefault="00C70E0E" w:rsidP="00C70E0E">
      <w:pPr>
        <w:spacing w:line="276" w:lineRule="auto"/>
        <w:jc w:val="both"/>
        <w:rPr>
          <w:rFonts w:ascii="Arial" w:hAnsi="Arial" w:cs="Arial"/>
          <w:color w:val="000000" w:themeColor="text1"/>
          <w:sz w:val="24"/>
          <w:szCs w:val="24"/>
        </w:rPr>
      </w:pPr>
    </w:p>
    <w:p w14:paraId="33936AC1" w14:textId="6C62A4B7" w:rsidR="00C70E0E" w:rsidRPr="002D23DE" w:rsidRDefault="00C70E0E"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sidR="00F74D49" w:rsidRPr="002D23DE">
        <w:rPr>
          <w:rFonts w:ascii="Arial" w:hAnsi="Arial" w:cs="Arial"/>
          <w:color w:val="000000" w:themeColor="text1"/>
          <w:sz w:val="24"/>
          <w:szCs w:val="24"/>
        </w:rPr>
        <w:t>1</w:t>
      </w:r>
      <w:r w:rsidR="00F74D49">
        <w:rPr>
          <w:rFonts w:ascii="Arial" w:hAnsi="Arial" w:cs="Arial"/>
          <w:color w:val="000000" w:themeColor="text1"/>
          <w:sz w:val="24"/>
          <w:szCs w:val="24"/>
        </w:rPr>
        <w:t>2</w:t>
      </w:r>
      <w:r w:rsidRPr="002D23DE">
        <w:rPr>
          <w:rFonts w:ascii="Arial" w:hAnsi="Arial" w:cs="Arial"/>
          <w:color w:val="000000" w:themeColor="text1"/>
          <w:sz w:val="24"/>
          <w:szCs w:val="24"/>
        </w:rPr>
        <w:t>.</w:t>
      </w:r>
      <w:r w:rsidRPr="002D23DE">
        <w:rPr>
          <w:rFonts w:ascii="Arial" w:hAnsi="Arial" w:cs="Arial"/>
          <w:color w:val="000000" w:themeColor="text1"/>
          <w:sz w:val="24"/>
          <w:szCs w:val="24"/>
        </w:rPr>
        <w:tab/>
        <w:t>Todas as notificações, relatórios e outros comunicados relacionados a este contrato, quando não disposto de forma diversa no mesmo, devem ser efetuados por escrito e encaminhados, por e-mail com confirmação de leitura ou remetidos mediante serviços postais com comprovação de recebimento, para os endereços indicados na qualificação das partes, sendo considerados recebidos na data de sua entrega ao destinatário.</w:t>
      </w:r>
    </w:p>
    <w:p w14:paraId="39733DFD" w14:textId="77777777" w:rsidR="00C70E0E" w:rsidRPr="002D23DE" w:rsidRDefault="00C70E0E" w:rsidP="00C70E0E">
      <w:pPr>
        <w:spacing w:line="276" w:lineRule="auto"/>
        <w:jc w:val="both"/>
        <w:rPr>
          <w:rFonts w:ascii="Arial" w:hAnsi="Arial" w:cs="Arial"/>
          <w:color w:val="000000" w:themeColor="text1"/>
          <w:sz w:val="24"/>
          <w:szCs w:val="24"/>
        </w:rPr>
      </w:pPr>
    </w:p>
    <w:p w14:paraId="151DDE84" w14:textId="586C698C" w:rsidR="00C70E0E" w:rsidRPr="002D23DE" w:rsidRDefault="005722F7" w:rsidP="00C70E0E">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20.</w:t>
      </w:r>
      <w:r w:rsidR="00F74D49" w:rsidRPr="002D23DE">
        <w:rPr>
          <w:rFonts w:ascii="Arial" w:hAnsi="Arial" w:cs="Arial"/>
          <w:color w:val="000000" w:themeColor="text1"/>
          <w:sz w:val="24"/>
          <w:szCs w:val="24"/>
        </w:rPr>
        <w:t>1</w:t>
      </w:r>
      <w:r w:rsidR="00F74D49">
        <w:rPr>
          <w:rFonts w:ascii="Arial" w:hAnsi="Arial" w:cs="Arial"/>
          <w:color w:val="000000" w:themeColor="text1"/>
          <w:sz w:val="24"/>
          <w:szCs w:val="24"/>
        </w:rPr>
        <w:t>3</w:t>
      </w:r>
      <w:r>
        <w:rPr>
          <w:rFonts w:ascii="Arial" w:hAnsi="Arial" w:cs="Arial"/>
          <w:color w:val="000000" w:themeColor="text1"/>
          <w:sz w:val="24"/>
          <w:szCs w:val="24"/>
        </w:rPr>
        <w:t>.</w:t>
      </w:r>
      <w:r w:rsidRPr="002D23DE">
        <w:rPr>
          <w:rFonts w:ascii="Arial" w:hAnsi="Arial" w:cs="Arial"/>
          <w:color w:val="000000" w:themeColor="text1"/>
          <w:sz w:val="24"/>
          <w:szCs w:val="24"/>
        </w:rPr>
        <w:tab/>
      </w:r>
      <w:r w:rsidR="00C70E0E" w:rsidRPr="002D23DE">
        <w:rPr>
          <w:rFonts w:ascii="Arial" w:hAnsi="Arial" w:cs="Arial"/>
          <w:color w:val="000000" w:themeColor="text1"/>
          <w:sz w:val="24"/>
          <w:szCs w:val="24"/>
        </w:rPr>
        <w:t xml:space="preserve">Fica eleito o foro da comarca do </w:t>
      </w:r>
      <w:r w:rsidR="002C4A69">
        <w:rPr>
          <w:rFonts w:ascii="Arial" w:hAnsi="Arial" w:cs="Arial"/>
          <w:color w:val="000000" w:themeColor="text1"/>
          <w:sz w:val="24"/>
          <w:szCs w:val="24"/>
        </w:rPr>
        <w:t>CONTRATADO</w:t>
      </w:r>
      <w:r w:rsidR="00C70E0E" w:rsidRPr="002D23DE">
        <w:rPr>
          <w:rFonts w:ascii="Arial" w:hAnsi="Arial" w:cs="Arial"/>
          <w:color w:val="000000" w:themeColor="text1"/>
          <w:sz w:val="24"/>
          <w:szCs w:val="24"/>
        </w:rPr>
        <w:t xml:space="preserve">, para execução das obrigações deste </w:t>
      </w:r>
      <w:r w:rsidR="005A21BF">
        <w:rPr>
          <w:rFonts w:ascii="Arial" w:hAnsi="Arial" w:cs="Arial"/>
          <w:color w:val="000000" w:themeColor="text1"/>
          <w:sz w:val="24"/>
          <w:szCs w:val="24"/>
        </w:rPr>
        <w:t>Contrato</w:t>
      </w:r>
      <w:r w:rsidR="00C70E0E" w:rsidRPr="002D23DE">
        <w:rPr>
          <w:rFonts w:ascii="Arial" w:hAnsi="Arial" w:cs="Arial"/>
          <w:color w:val="000000" w:themeColor="text1"/>
          <w:sz w:val="24"/>
          <w:szCs w:val="24"/>
        </w:rPr>
        <w:t>, com renúncia expressa de qualquer outro, por mais privilegiado que seja.</w:t>
      </w:r>
    </w:p>
    <w:p w14:paraId="35EE2BFF" w14:textId="77777777" w:rsidR="00C70E0E" w:rsidRPr="002D23DE" w:rsidRDefault="00C70E0E" w:rsidP="00C70E0E">
      <w:pPr>
        <w:spacing w:line="276" w:lineRule="auto"/>
        <w:jc w:val="both"/>
        <w:rPr>
          <w:rFonts w:ascii="Arial" w:hAnsi="Arial" w:cs="Arial"/>
          <w:color w:val="000000" w:themeColor="text1"/>
          <w:sz w:val="24"/>
          <w:szCs w:val="24"/>
        </w:rPr>
      </w:pPr>
    </w:p>
    <w:p w14:paraId="5887EBB9" w14:textId="1C952FC2" w:rsidR="006F26B8" w:rsidRDefault="00C70E0E" w:rsidP="00E43ED7">
      <w:pPr>
        <w:spacing w:line="276" w:lineRule="auto"/>
        <w:jc w:val="both"/>
        <w:rPr>
          <w:rFonts w:ascii="Arial" w:hAnsi="Arial" w:cs="Arial"/>
          <w:color w:val="000000" w:themeColor="text1"/>
          <w:sz w:val="24"/>
          <w:szCs w:val="24"/>
        </w:rPr>
      </w:pPr>
      <w:r w:rsidRPr="002D23DE">
        <w:rPr>
          <w:rFonts w:ascii="Arial" w:hAnsi="Arial" w:cs="Arial"/>
          <w:color w:val="000000" w:themeColor="text1"/>
          <w:sz w:val="24"/>
          <w:szCs w:val="24"/>
        </w:rPr>
        <w:t xml:space="preserve">Odonto Life Assistência Odontológica </w:t>
      </w:r>
      <w:r w:rsidR="008F7706">
        <w:rPr>
          <w:rFonts w:ascii="Arial" w:hAnsi="Arial" w:cs="Arial"/>
          <w:color w:val="000000" w:themeColor="text1"/>
          <w:sz w:val="24"/>
          <w:szCs w:val="24"/>
        </w:rPr>
        <w:t>S/A</w:t>
      </w:r>
      <w:r w:rsidR="00E43ED7">
        <w:rPr>
          <w:rFonts w:ascii="Arial" w:hAnsi="Arial" w:cs="Arial"/>
          <w:color w:val="000000" w:themeColor="text1"/>
          <w:sz w:val="24"/>
          <w:szCs w:val="24"/>
        </w:rPr>
        <w:t>.</w:t>
      </w:r>
    </w:p>
    <w:p w14:paraId="2255F4D4" w14:textId="77777777" w:rsidR="007078F2" w:rsidRDefault="007078F2" w:rsidP="00E43ED7">
      <w:pPr>
        <w:spacing w:line="276" w:lineRule="auto"/>
        <w:jc w:val="both"/>
        <w:rPr>
          <w:rFonts w:ascii="Arial" w:hAnsi="Arial" w:cs="Arial"/>
          <w:color w:val="000000" w:themeColor="text1"/>
          <w:sz w:val="24"/>
          <w:szCs w:val="24"/>
        </w:rPr>
      </w:pPr>
    </w:p>
    <w:p w14:paraId="3A5E4BB1" w14:textId="4E8A9A6B" w:rsidR="005479D9" w:rsidRDefault="005479D9" w:rsidP="00E43ED7">
      <w:pPr>
        <w:spacing w:line="276" w:lineRule="auto"/>
        <w:jc w:val="both"/>
        <w:rPr>
          <w:rFonts w:ascii="Arial" w:hAnsi="Arial" w:cs="Arial"/>
          <w:color w:val="000000" w:themeColor="text1"/>
          <w:sz w:val="24"/>
          <w:szCs w:val="24"/>
        </w:rPr>
      </w:pPr>
    </w:p>
    <w:p w14:paraId="601793D0" w14:textId="77777777" w:rsidR="00E440EC" w:rsidRPr="00E440EC" w:rsidRDefault="00E440EC" w:rsidP="00E440EC">
      <w:pPr>
        <w:spacing w:after="240" w:line="300" w:lineRule="exact"/>
        <w:jc w:val="both"/>
        <w:rPr>
          <w:rFonts w:ascii="Arial" w:hAnsi="Arial" w:cs="Arial"/>
          <w:b/>
          <w:sz w:val="24"/>
          <w:szCs w:val="24"/>
        </w:rPr>
      </w:pPr>
      <w:r w:rsidRPr="00E440EC">
        <w:rPr>
          <w:rFonts w:ascii="Arial" w:hAnsi="Arial" w:cs="Arial"/>
          <w:b/>
          <w:sz w:val="24"/>
          <w:szCs w:val="24"/>
        </w:rPr>
        <w:t>Cidade de Curitiba, 25 de novembro de 2019</w:t>
      </w:r>
    </w:p>
    <w:p w14:paraId="038E83C8" w14:textId="77777777" w:rsidR="00E440EC" w:rsidRPr="00A17128" w:rsidRDefault="00E440EC" w:rsidP="00E440EC">
      <w:pPr>
        <w:rPr>
          <w:rFonts w:ascii="Arial" w:hAnsi="Arial" w:cs="Arial"/>
          <w:b/>
          <w:sz w:val="20"/>
          <w:szCs w:val="20"/>
        </w:rPr>
      </w:pPr>
    </w:p>
    <w:p w14:paraId="0D6254BE" w14:textId="77777777" w:rsidR="00E440EC" w:rsidRPr="00A17128" w:rsidRDefault="00E440EC" w:rsidP="00E440EC">
      <w:pPr>
        <w:rPr>
          <w:rFonts w:ascii="Arial" w:hAnsi="Arial" w:cs="Arial"/>
          <w:b/>
          <w:sz w:val="20"/>
          <w:szCs w:val="20"/>
        </w:rPr>
      </w:pPr>
    </w:p>
    <w:p w14:paraId="1059C2A3" w14:textId="77777777" w:rsidR="00E440EC" w:rsidRPr="00A17128" w:rsidRDefault="00E440EC" w:rsidP="00E440EC">
      <w:pPr>
        <w:jc w:val="center"/>
        <w:rPr>
          <w:rFonts w:ascii="Arial" w:hAnsi="Arial" w:cs="Arial"/>
          <w:b/>
          <w:sz w:val="20"/>
          <w:szCs w:val="20"/>
        </w:rPr>
      </w:pPr>
    </w:p>
    <w:p w14:paraId="5E8C90E0" w14:textId="77777777" w:rsidR="00E440EC" w:rsidRPr="00A17128" w:rsidRDefault="00E440EC" w:rsidP="00E440EC">
      <w:pPr>
        <w:jc w:val="center"/>
        <w:rPr>
          <w:rFonts w:ascii="Arial" w:hAnsi="Arial" w:cs="Arial"/>
          <w:b/>
          <w:sz w:val="20"/>
          <w:szCs w:val="20"/>
        </w:rPr>
      </w:pPr>
      <w:r w:rsidRPr="00A17128">
        <w:rPr>
          <w:rFonts w:ascii="Arial" w:hAnsi="Arial" w:cs="Arial"/>
          <w:b/>
          <w:sz w:val="20"/>
          <w:szCs w:val="20"/>
        </w:rPr>
        <w:t>_____________________________________________________</w:t>
      </w:r>
    </w:p>
    <w:p w14:paraId="519EBAEA" w14:textId="77777777" w:rsidR="00E440EC" w:rsidRDefault="00E440EC" w:rsidP="00E440EC">
      <w:pPr>
        <w:jc w:val="center"/>
        <w:rPr>
          <w:rFonts w:ascii="Arial" w:hAnsi="Arial" w:cs="Arial"/>
          <w:b/>
          <w:color w:val="333333"/>
          <w:sz w:val="20"/>
          <w:szCs w:val="20"/>
          <w:shd w:val="clear" w:color="auto" w:fill="FFFFFF"/>
        </w:rPr>
      </w:pPr>
      <w:r w:rsidRPr="00A17128">
        <w:rPr>
          <w:rFonts w:ascii="Arial" w:hAnsi="Arial" w:cs="Arial"/>
          <w:b/>
          <w:color w:val="333333"/>
          <w:sz w:val="20"/>
          <w:szCs w:val="20"/>
          <w:shd w:val="clear" w:color="auto" w:fill="FFFFFF"/>
        </w:rPr>
        <w:t>UNIMED SAÚDE E ODONTO S/A</w:t>
      </w:r>
    </w:p>
    <w:p w14:paraId="51757F2B" w14:textId="77777777" w:rsidR="00E440EC" w:rsidRPr="00A17128" w:rsidRDefault="00E440EC" w:rsidP="00E440EC">
      <w:pPr>
        <w:jc w:val="center"/>
        <w:rPr>
          <w:rFonts w:ascii="Arial" w:hAnsi="Arial" w:cs="Arial"/>
          <w:b/>
          <w:sz w:val="20"/>
          <w:szCs w:val="20"/>
        </w:rPr>
      </w:pPr>
      <w:r>
        <w:rPr>
          <w:rFonts w:ascii="Arial" w:hAnsi="Arial" w:cs="Arial"/>
          <w:b/>
          <w:color w:val="333333"/>
          <w:sz w:val="20"/>
          <w:szCs w:val="20"/>
          <w:shd w:val="clear" w:color="auto" w:fill="FFFFFF"/>
        </w:rPr>
        <w:t>CONTRATANTE</w:t>
      </w:r>
    </w:p>
    <w:p w14:paraId="239C7E7F" w14:textId="77777777" w:rsidR="00E440EC" w:rsidRPr="00A17128" w:rsidRDefault="00E440EC" w:rsidP="00E440EC">
      <w:pPr>
        <w:jc w:val="center"/>
        <w:rPr>
          <w:rFonts w:ascii="Arial" w:hAnsi="Arial" w:cs="Arial"/>
          <w:b/>
          <w:sz w:val="20"/>
          <w:szCs w:val="20"/>
        </w:rPr>
      </w:pPr>
    </w:p>
    <w:p w14:paraId="45AD9ADD" w14:textId="77777777" w:rsidR="00E440EC" w:rsidRPr="00A17128" w:rsidRDefault="00E440EC" w:rsidP="00E440EC">
      <w:pPr>
        <w:jc w:val="center"/>
        <w:rPr>
          <w:rFonts w:ascii="Arial" w:hAnsi="Arial" w:cs="Arial"/>
          <w:b/>
          <w:sz w:val="20"/>
          <w:szCs w:val="20"/>
        </w:rPr>
      </w:pPr>
    </w:p>
    <w:p w14:paraId="301AEA20" w14:textId="77777777" w:rsidR="00E440EC" w:rsidRPr="00A17128" w:rsidRDefault="00E440EC" w:rsidP="00E440EC">
      <w:pPr>
        <w:rPr>
          <w:rFonts w:ascii="Arial" w:hAnsi="Arial" w:cs="Arial"/>
          <w:b/>
          <w:sz w:val="20"/>
          <w:szCs w:val="20"/>
        </w:rPr>
      </w:pPr>
    </w:p>
    <w:p w14:paraId="13949F4D" w14:textId="77777777" w:rsidR="00E440EC" w:rsidRPr="00A17128" w:rsidRDefault="00E440EC" w:rsidP="00E440EC">
      <w:pPr>
        <w:jc w:val="center"/>
        <w:rPr>
          <w:rFonts w:ascii="Arial" w:hAnsi="Arial" w:cs="Arial"/>
          <w:b/>
          <w:sz w:val="20"/>
          <w:szCs w:val="20"/>
        </w:rPr>
      </w:pPr>
      <w:r w:rsidRPr="00A17128">
        <w:rPr>
          <w:rFonts w:ascii="Arial" w:hAnsi="Arial" w:cs="Arial"/>
          <w:b/>
          <w:sz w:val="20"/>
          <w:szCs w:val="20"/>
        </w:rPr>
        <w:t>_____________________________________________________</w:t>
      </w:r>
    </w:p>
    <w:p w14:paraId="47B00000" w14:textId="77777777" w:rsidR="00E440EC" w:rsidRPr="00A17128" w:rsidRDefault="00E440EC" w:rsidP="00E440EC">
      <w:pPr>
        <w:jc w:val="center"/>
        <w:rPr>
          <w:rFonts w:ascii="Arial" w:hAnsi="Arial" w:cs="Arial"/>
          <w:b/>
          <w:sz w:val="20"/>
          <w:szCs w:val="20"/>
        </w:rPr>
      </w:pPr>
      <w:r w:rsidRPr="00A17128">
        <w:rPr>
          <w:rFonts w:ascii="Arial" w:hAnsi="Arial" w:cs="Arial"/>
          <w:b/>
          <w:sz w:val="20"/>
          <w:szCs w:val="20"/>
        </w:rPr>
        <w:t>ODONTO LIFE – ASSISTÊNCIA ODONTOLÓGICA LTDA</w:t>
      </w:r>
    </w:p>
    <w:p w14:paraId="45FCCE3A" w14:textId="77777777" w:rsidR="00E440EC" w:rsidRPr="00A17128" w:rsidRDefault="00E440EC" w:rsidP="00E440EC">
      <w:pPr>
        <w:jc w:val="center"/>
        <w:rPr>
          <w:rFonts w:ascii="Arial" w:hAnsi="Arial" w:cs="Arial"/>
          <w:b/>
          <w:sz w:val="20"/>
          <w:szCs w:val="20"/>
        </w:rPr>
      </w:pPr>
      <w:r>
        <w:rPr>
          <w:rFonts w:ascii="Arial" w:hAnsi="Arial" w:cs="Arial"/>
          <w:b/>
          <w:sz w:val="20"/>
          <w:szCs w:val="20"/>
        </w:rPr>
        <w:t>CONTRATADA 1</w:t>
      </w:r>
    </w:p>
    <w:p w14:paraId="0E8052D3" w14:textId="77777777" w:rsidR="00E440EC" w:rsidRPr="00A17128" w:rsidRDefault="00E440EC" w:rsidP="00E440EC">
      <w:pPr>
        <w:jc w:val="center"/>
        <w:rPr>
          <w:rFonts w:ascii="Arial" w:hAnsi="Arial" w:cs="Arial"/>
          <w:b/>
          <w:sz w:val="20"/>
          <w:szCs w:val="20"/>
        </w:rPr>
      </w:pPr>
    </w:p>
    <w:p w14:paraId="6BF634A1" w14:textId="77777777" w:rsidR="00E440EC" w:rsidRPr="00A17128" w:rsidRDefault="00E440EC" w:rsidP="00E440EC">
      <w:pPr>
        <w:jc w:val="center"/>
        <w:rPr>
          <w:rFonts w:ascii="Arial" w:hAnsi="Arial" w:cs="Arial"/>
          <w:b/>
          <w:sz w:val="20"/>
          <w:szCs w:val="20"/>
        </w:rPr>
      </w:pPr>
    </w:p>
    <w:p w14:paraId="5F4DE55E" w14:textId="77777777" w:rsidR="00E440EC" w:rsidRPr="00A17128" w:rsidRDefault="00E440EC" w:rsidP="00E440EC">
      <w:pPr>
        <w:jc w:val="center"/>
        <w:rPr>
          <w:rFonts w:ascii="Arial" w:hAnsi="Arial" w:cs="Arial"/>
          <w:b/>
          <w:sz w:val="20"/>
          <w:szCs w:val="20"/>
        </w:rPr>
      </w:pPr>
    </w:p>
    <w:p w14:paraId="4A65421B" w14:textId="77777777" w:rsidR="00E440EC" w:rsidRPr="00A17128" w:rsidRDefault="00E440EC" w:rsidP="00E440EC">
      <w:pPr>
        <w:jc w:val="center"/>
        <w:rPr>
          <w:rFonts w:ascii="Arial" w:hAnsi="Arial" w:cs="Arial"/>
          <w:b/>
          <w:sz w:val="20"/>
          <w:szCs w:val="20"/>
        </w:rPr>
      </w:pPr>
      <w:r w:rsidRPr="00A17128">
        <w:rPr>
          <w:rFonts w:ascii="Arial" w:hAnsi="Arial" w:cs="Arial"/>
          <w:b/>
          <w:sz w:val="20"/>
          <w:szCs w:val="20"/>
        </w:rPr>
        <w:t>________________________</w:t>
      </w:r>
      <w:r>
        <w:rPr>
          <w:rFonts w:ascii="Arial" w:hAnsi="Arial" w:cs="Arial"/>
          <w:b/>
          <w:sz w:val="20"/>
          <w:szCs w:val="20"/>
        </w:rPr>
        <w:t>______</w:t>
      </w:r>
      <w:r w:rsidRPr="00A17128">
        <w:rPr>
          <w:rFonts w:ascii="Arial" w:hAnsi="Arial" w:cs="Arial"/>
          <w:b/>
          <w:sz w:val="20"/>
          <w:szCs w:val="20"/>
        </w:rPr>
        <w:t>_____________________________</w:t>
      </w:r>
    </w:p>
    <w:p w14:paraId="29A5E26C" w14:textId="77777777" w:rsidR="00E440EC" w:rsidRDefault="00E440EC" w:rsidP="00E440EC">
      <w:pPr>
        <w:jc w:val="center"/>
        <w:rPr>
          <w:rFonts w:ascii="Arial" w:hAnsi="Arial" w:cs="Arial"/>
          <w:b/>
          <w:sz w:val="20"/>
          <w:szCs w:val="20"/>
        </w:rPr>
      </w:pPr>
      <w:r w:rsidRPr="00A17128">
        <w:rPr>
          <w:rFonts w:ascii="Arial" w:hAnsi="Arial" w:cs="Arial"/>
          <w:b/>
          <w:sz w:val="20"/>
          <w:szCs w:val="20"/>
        </w:rPr>
        <w:t>INSTANT – CENTRAL DE PROCESSAMENTO DE INFORMAÇÕES S/A</w:t>
      </w:r>
    </w:p>
    <w:p w14:paraId="5BEC1031" w14:textId="77777777" w:rsidR="00E440EC" w:rsidRPr="00A17128" w:rsidRDefault="00E440EC" w:rsidP="00E440EC">
      <w:pPr>
        <w:jc w:val="center"/>
        <w:rPr>
          <w:rFonts w:ascii="Arial" w:hAnsi="Arial" w:cs="Arial"/>
          <w:b/>
          <w:sz w:val="20"/>
          <w:szCs w:val="20"/>
        </w:rPr>
      </w:pPr>
      <w:r>
        <w:rPr>
          <w:rFonts w:ascii="Arial" w:hAnsi="Arial" w:cs="Arial"/>
          <w:b/>
          <w:sz w:val="20"/>
          <w:szCs w:val="20"/>
        </w:rPr>
        <w:t>CONTRATADA 2</w:t>
      </w:r>
    </w:p>
    <w:p w14:paraId="0A36022B" w14:textId="77777777" w:rsidR="00E440EC" w:rsidRPr="00A17128" w:rsidRDefault="00E440EC" w:rsidP="00E440EC">
      <w:pPr>
        <w:jc w:val="center"/>
        <w:rPr>
          <w:rFonts w:ascii="Arial" w:hAnsi="Arial" w:cs="Arial"/>
          <w:b/>
          <w:sz w:val="20"/>
          <w:szCs w:val="20"/>
        </w:rPr>
      </w:pPr>
    </w:p>
    <w:p w14:paraId="54FDE158" w14:textId="77777777" w:rsidR="00E440EC" w:rsidRDefault="00E440EC" w:rsidP="00E440EC">
      <w:pPr>
        <w:jc w:val="center"/>
        <w:rPr>
          <w:rFonts w:ascii="Arial" w:hAnsi="Arial" w:cs="Arial"/>
          <w:b/>
          <w:sz w:val="20"/>
          <w:szCs w:val="20"/>
        </w:rPr>
      </w:pPr>
    </w:p>
    <w:p w14:paraId="2ABACFE0" w14:textId="77777777" w:rsidR="00E440EC" w:rsidRDefault="00E440EC" w:rsidP="00E440EC">
      <w:pPr>
        <w:jc w:val="center"/>
        <w:rPr>
          <w:rFonts w:ascii="Arial" w:hAnsi="Arial" w:cs="Arial"/>
          <w:b/>
          <w:sz w:val="20"/>
          <w:szCs w:val="20"/>
        </w:rPr>
      </w:pPr>
    </w:p>
    <w:p w14:paraId="5BC59539" w14:textId="77777777" w:rsidR="00E440EC" w:rsidRDefault="00E440EC" w:rsidP="00E440EC">
      <w:pPr>
        <w:jc w:val="center"/>
        <w:rPr>
          <w:rFonts w:ascii="Arial" w:hAnsi="Arial" w:cs="Arial"/>
          <w:b/>
          <w:sz w:val="20"/>
          <w:szCs w:val="20"/>
        </w:rPr>
      </w:pPr>
    </w:p>
    <w:p w14:paraId="45FA852C" w14:textId="77777777" w:rsidR="00E440EC" w:rsidRPr="003F403F" w:rsidRDefault="00E440EC" w:rsidP="00E440EC">
      <w:pPr>
        <w:jc w:val="center"/>
        <w:rPr>
          <w:rFonts w:ascii="Arial" w:hAnsi="Arial" w:cs="Arial"/>
          <w:b/>
          <w:sz w:val="20"/>
          <w:szCs w:val="20"/>
        </w:rPr>
      </w:pPr>
      <w:r w:rsidRPr="00A17128">
        <w:rPr>
          <w:rFonts w:ascii="Arial" w:hAnsi="Arial" w:cs="Arial"/>
          <w:b/>
          <w:sz w:val="20"/>
          <w:szCs w:val="20"/>
        </w:rPr>
        <w:t>________________________</w:t>
      </w:r>
      <w:r>
        <w:rPr>
          <w:rFonts w:ascii="Arial" w:hAnsi="Arial" w:cs="Arial"/>
          <w:b/>
          <w:sz w:val="20"/>
          <w:szCs w:val="20"/>
        </w:rPr>
        <w:t>______</w:t>
      </w:r>
      <w:r w:rsidRPr="00A17128">
        <w:rPr>
          <w:rFonts w:ascii="Arial" w:hAnsi="Arial" w:cs="Arial"/>
          <w:b/>
          <w:sz w:val="20"/>
          <w:szCs w:val="20"/>
        </w:rPr>
        <w:t>_____________________________</w:t>
      </w:r>
    </w:p>
    <w:p w14:paraId="36D3BE2E" w14:textId="77777777" w:rsidR="00E440EC" w:rsidRPr="00937D18" w:rsidRDefault="00E440EC" w:rsidP="00E440EC">
      <w:pPr>
        <w:jc w:val="center"/>
        <w:rPr>
          <w:rFonts w:ascii="Arial" w:hAnsi="Arial" w:cs="Arial"/>
          <w:b/>
          <w:sz w:val="20"/>
          <w:szCs w:val="20"/>
        </w:rPr>
      </w:pPr>
      <w:r w:rsidRPr="00937D18">
        <w:rPr>
          <w:rFonts w:ascii="Arial" w:hAnsi="Arial" w:cs="Arial"/>
          <w:b/>
          <w:sz w:val="20"/>
          <w:szCs w:val="20"/>
        </w:rPr>
        <w:t>PRIME SYSTEM – TECNOLOGIA &amp; DESENVOLVIMENTO LTDA – ME</w:t>
      </w:r>
    </w:p>
    <w:p w14:paraId="7433B257" w14:textId="77777777" w:rsidR="00E440EC" w:rsidRPr="00E91C3D" w:rsidRDefault="00E440EC" w:rsidP="00E440EC">
      <w:pPr>
        <w:jc w:val="center"/>
        <w:rPr>
          <w:rFonts w:ascii="Arial" w:hAnsi="Arial" w:cs="Arial"/>
          <w:b/>
          <w:sz w:val="20"/>
          <w:szCs w:val="20"/>
        </w:rPr>
      </w:pPr>
      <w:r w:rsidRPr="00E91C3D">
        <w:rPr>
          <w:rFonts w:ascii="Arial" w:hAnsi="Arial" w:cs="Arial"/>
          <w:b/>
          <w:sz w:val="20"/>
          <w:szCs w:val="20"/>
        </w:rPr>
        <w:t>CONTRATADA 3</w:t>
      </w:r>
    </w:p>
    <w:p w14:paraId="7E4DA651" w14:textId="77777777" w:rsidR="00E440EC" w:rsidRDefault="00E440EC" w:rsidP="00E440EC">
      <w:pPr>
        <w:jc w:val="center"/>
        <w:rPr>
          <w:rFonts w:ascii="Arial" w:hAnsi="Arial" w:cs="Arial"/>
          <w:b/>
          <w:sz w:val="20"/>
          <w:szCs w:val="20"/>
        </w:rPr>
      </w:pPr>
    </w:p>
    <w:p w14:paraId="03F2753B" w14:textId="77777777" w:rsidR="00E440EC" w:rsidRDefault="00E440EC" w:rsidP="00E440EC">
      <w:pPr>
        <w:jc w:val="center"/>
        <w:rPr>
          <w:rFonts w:ascii="Arial" w:hAnsi="Arial" w:cs="Arial"/>
          <w:b/>
          <w:sz w:val="20"/>
          <w:szCs w:val="20"/>
        </w:rPr>
      </w:pPr>
    </w:p>
    <w:p w14:paraId="0787F908" w14:textId="77777777" w:rsidR="00E440EC" w:rsidRDefault="00E440EC" w:rsidP="00E440EC">
      <w:pPr>
        <w:jc w:val="center"/>
        <w:rPr>
          <w:rFonts w:ascii="Arial" w:hAnsi="Arial" w:cs="Arial"/>
          <w:b/>
          <w:sz w:val="20"/>
          <w:szCs w:val="20"/>
        </w:rPr>
      </w:pPr>
    </w:p>
    <w:p w14:paraId="06695BE9" w14:textId="77777777" w:rsidR="00E440EC" w:rsidRDefault="00E440EC" w:rsidP="00E440EC">
      <w:pPr>
        <w:jc w:val="center"/>
        <w:rPr>
          <w:rFonts w:ascii="Arial" w:hAnsi="Arial" w:cs="Arial"/>
          <w:b/>
          <w:sz w:val="20"/>
          <w:szCs w:val="20"/>
        </w:rPr>
      </w:pPr>
    </w:p>
    <w:p w14:paraId="12F7AF5F" w14:textId="77777777" w:rsidR="00E440EC" w:rsidRDefault="00E440EC" w:rsidP="00E440EC">
      <w:pPr>
        <w:jc w:val="center"/>
        <w:rPr>
          <w:rFonts w:ascii="Arial" w:hAnsi="Arial" w:cs="Arial"/>
          <w:b/>
          <w:sz w:val="20"/>
          <w:szCs w:val="20"/>
        </w:rPr>
      </w:pPr>
      <w:r w:rsidRPr="00A17128">
        <w:rPr>
          <w:rFonts w:ascii="Arial" w:hAnsi="Arial" w:cs="Arial"/>
          <w:b/>
          <w:sz w:val="20"/>
          <w:szCs w:val="20"/>
        </w:rPr>
        <w:t>________________________</w:t>
      </w:r>
      <w:r>
        <w:rPr>
          <w:rFonts w:ascii="Arial" w:hAnsi="Arial" w:cs="Arial"/>
          <w:b/>
          <w:sz w:val="20"/>
          <w:szCs w:val="20"/>
        </w:rPr>
        <w:t>______</w:t>
      </w:r>
      <w:r w:rsidRPr="00A17128">
        <w:rPr>
          <w:rFonts w:ascii="Arial" w:hAnsi="Arial" w:cs="Arial"/>
          <w:b/>
          <w:sz w:val="20"/>
          <w:szCs w:val="20"/>
        </w:rPr>
        <w:t>_____________________________</w:t>
      </w:r>
    </w:p>
    <w:p w14:paraId="430F8C0E" w14:textId="77777777" w:rsidR="00E440EC" w:rsidRPr="003F403F" w:rsidRDefault="00E440EC" w:rsidP="00E440EC">
      <w:pPr>
        <w:jc w:val="center"/>
        <w:rPr>
          <w:rFonts w:ascii="Arial" w:hAnsi="Arial" w:cs="Arial"/>
          <w:b/>
          <w:sz w:val="20"/>
          <w:szCs w:val="20"/>
        </w:rPr>
      </w:pPr>
      <w:r w:rsidRPr="003F403F">
        <w:rPr>
          <w:rFonts w:ascii="Arial" w:hAnsi="Arial" w:cs="Arial"/>
          <w:b/>
          <w:sz w:val="20"/>
          <w:szCs w:val="20"/>
        </w:rPr>
        <w:t>DENTAL UNI – COOPERATICA ODONTOLÓGICA</w:t>
      </w:r>
    </w:p>
    <w:p w14:paraId="467CC5EF" w14:textId="77777777" w:rsidR="00E440EC" w:rsidRPr="007D5F00" w:rsidRDefault="00E440EC" w:rsidP="00E440EC">
      <w:pPr>
        <w:jc w:val="center"/>
        <w:rPr>
          <w:rFonts w:ascii="Arial" w:hAnsi="Arial" w:cs="Arial"/>
          <w:b/>
          <w:sz w:val="20"/>
          <w:szCs w:val="20"/>
        </w:rPr>
      </w:pPr>
      <w:r w:rsidRPr="007D5F00">
        <w:rPr>
          <w:rFonts w:ascii="Arial" w:hAnsi="Arial" w:cs="Arial"/>
          <w:b/>
          <w:sz w:val="20"/>
          <w:szCs w:val="20"/>
        </w:rPr>
        <w:t>INTERVENINETE ANUENTE</w:t>
      </w:r>
    </w:p>
    <w:p w14:paraId="3BC23B4A" w14:textId="77777777" w:rsidR="00E440EC" w:rsidRPr="009A7FC3" w:rsidRDefault="00E440EC" w:rsidP="00E440EC">
      <w:pPr>
        <w:jc w:val="center"/>
        <w:rPr>
          <w:rFonts w:ascii="Arial" w:hAnsi="Arial" w:cs="Arial"/>
          <w:b/>
          <w:sz w:val="20"/>
          <w:szCs w:val="20"/>
        </w:rPr>
      </w:pPr>
    </w:p>
    <w:p w14:paraId="25695B14" w14:textId="77777777" w:rsidR="00E440EC" w:rsidRPr="003F403F" w:rsidRDefault="00E440EC" w:rsidP="00E440EC">
      <w:pPr>
        <w:rPr>
          <w:rFonts w:ascii="Arial" w:hAnsi="Arial" w:cs="Arial"/>
          <w:b/>
          <w:sz w:val="20"/>
          <w:szCs w:val="20"/>
        </w:rPr>
      </w:pPr>
    </w:p>
    <w:p w14:paraId="55D7D5E5" w14:textId="77777777" w:rsidR="00E440EC" w:rsidRPr="003F403F" w:rsidRDefault="00E440EC" w:rsidP="00E440EC">
      <w:pPr>
        <w:rPr>
          <w:rFonts w:ascii="Arial" w:hAnsi="Arial" w:cs="Arial"/>
          <w:b/>
          <w:sz w:val="20"/>
          <w:szCs w:val="20"/>
        </w:rPr>
      </w:pPr>
    </w:p>
    <w:p w14:paraId="5435A4E8" w14:textId="77777777" w:rsidR="00E440EC" w:rsidRDefault="00E440EC" w:rsidP="00E440EC">
      <w:pPr>
        <w:spacing w:line="300" w:lineRule="exact"/>
        <w:jc w:val="both"/>
        <w:rPr>
          <w:rFonts w:ascii="Arial" w:hAnsi="Arial" w:cs="Arial"/>
          <w:b/>
          <w:sz w:val="20"/>
          <w:szCs w:val="20"/>
        </w:rPr>
      </w:pPr>
      <w:r w:rsidRPr="00A17128">
        <w:rPr>
          <w:rFonts w:ascii="Arial" w:hAnsi="Arial" w:cs="Arial"/>
          <w:b/>
          <w:sz w:val="20"/>
          <w:szCs w:val="20"/>
        </w:rPr>
        <w:t>Testemunhas:</w:t>
      </w:r>
    </w:p>
    <w:p w14:paraId="290435A5" w14:textId="77777777" w:rsidR="00E440EC" w:rsidRPr="00A17128" w:rsidRDefault="00E440EC" w:rsidP="00E440EC">
      <w:pPr>
        <w:spacing w:line="300" w:lineRule="exact"/>
        <w:jc w:val="both"/>
        <w:rPr>
          <w:rFonts w:ascii="Arial" w:hAnsi="Arial" w:cs="Arial"/>
          <w:b/>
          <w:sz w:val="20"/>
          <w:szCs w:val="20"/>
        </w:rPr>
      </w:pPr>
    </w:p>
    <w:p w14:paraId="218ABADC" w14:textId="77777777" w:rsidR="00E440EC" w:rsidRPr="00A17128" w:rsidRDefault="00E440EC" w:rsidP="00E440EC">
      <w:pPr>
        <w:pStyle w:val="Corpodetexto3"/>
        <w:widowControl w:val="0"/>
        <w:tabs>
          <w:tab w:val="clear" w:pos="480"/>
          <w:tab w:val="clear" w:pos="960"/>
        </w:tabs>
        <w:spacing w:line="300" w:lineRule="exact"/>
        <w:rPr>
          <w:rFonts w:ascii="Arial" w:hAnsi="Arial" w:cs="Arial"/>
          <w:sz w:val="20"/>
          <w:lang w:val="pt-BR"/>
        </w:rPr>
      </w:pPr>
      <w:r w:rsidRPr="00A17128">
        <w:rPr>
          <w:rFonts w:ascii="Arial" w:hAnsi="Arial" w:cs="Arial"/>
          <w:sz w:val="20"/>
          <w:lang w:val="pt-BR"/>
        </w:rPr>
        <w:t>_____________________________                               ____________________________</w:t>
      </w:r>
    </w:p>
    <w:p w14:paraId="622F3B13" w14:textId="77777777" w:rsidR="00E440EC" w:rsidRPr="00A17128" w:rsidRDefault="00E440EC" w:rsidP="00E440EC">
      <w:pPr>
        <w:pStyle w:val="NormalWeb"/>
        <w:spacing w:before="0" w:beforeAutospacing="0" w:after="0" w:afterAutospacing="0" w:line="300" w:lineRule="exact"/>
        <w:rPr>
          <w:rFonts w:ascii="Arial" w:hAnsi="Arial" w:cs="Arial"/>
          <w:sz w:val="20"/>
          <w:szCs w:val="20"/>
        </w:rPr>
      </w:pPr>
      <w:r w:rsidRPr="00A17128">
        <w:rPr>
          <w:rFonts w:ascii="Arial" w:hAnsi="Arial" w:cs="Arial"/>
          <w:sz w:val="20"/>
          <w:szCs w:val="20"/>
        </w:rPr>
        <w:t>Jeferson Squioquet</w:t>
      </w:r>
      <w:r w:rsidRPr="00A17128">
        <w:rPr>
          <w:rFonts w:ascii="Arial" w:hAnsi="Arial" w:cs="Arial"/>
          <w:sz w:val="20"/>
          <w:szCs w:val="20"/>
        </w:rPr>
        <w:tab/>
      </w:r>
      <w:r w:rsidRPr="00A17128">
        <w:rPr>
          <w:rFonts w:ascii="Arial" w:hAnsi="Arial" w:cs="Arial"/>
          <w:sz w:val="20"/>
          <w:szCs w:val="20"/>
        </w:rPr>
        <w:tab/>
      </w:r>
      <w:r w:rsidRPr="00A17128">
        <w:rPr>
          <w:rFonts w:ascii="Arial" w:hAnsi="Arial" w:cs="Arial"/>
          <w:sz w:val="20"/>
          <w:szCs w:val="20"/>
        </w:rPr>
        <w:tab/>
      </w:r>
      <w:r w:rsidRPr="00A17128">
        <w:rPr>
          <w:rFonts w:ascii="Arial" w:hAnsi="Arial" w:cs="Arial"/>
          <w:sz w:val="20"/>
          <w:szCs w:val="20"/>
        </w:rPr>
        <w:tab/>
      </w:r>
      <w:r w:rsidRPr="00A17128">
        <w:rPr>
          <w:rFonts w:ascii="Arial" w:hAnsi="Arial" w:cs="Arial"/>
          <w:sz w:val="20"/>
          <w:szCs w:val="20"/>
        </w:rPr>
        <w:tab/>
      </w:r>
      <w:r>
        <w:rPr>
          <w:rFonts w:ascii="Arial" w:hAnsi="Arial" w:cs="Arial"/>
          <w:sz w:val="20"/>
          <w:szCs w:val="20"/>
        </w:rPr>
        <w:t>Priscila Moreno Nogueira Peixoto</w:t>
      </w:r>
    </w:p>
    <w:p w14:paraId="48FA27BC" w14:textId="77777777" w:rsidR="00E440EC" w:rsidRPr="00A17128" w:rsidRDefault="00E440EC" w:rsidP="00E440EC">
      <w:pPr>
        <w:pStyle w:val="NormalWeb"/>
        <w:spacing w:before="0" w:beforeAutospacing="0" w:after="0" w:afterAutospacing="0" w:line="300" w:lineRule="exact"/>
        <w:rPr>
          <w:rFonts w:ascii="Arial" w:hAnsi="Arial" w:cs="Arial"/>
          <w:sz w:val="20"/>
          <w:szCs w:val="20"/>
        </w:rPr>
      </w:pPr>
      <w:r w:rsidRPr="00A17128">
        <w:rPr>
          <w:rFonts w:ascii="Arial" w:hAnsi="Arial" w:cs="Arial"/>
          <w:sz w:val="20"/>
          <w:szCs w:val="20"/>
        </w:rPr>
        <w:t>CPF. 709.824.149-00</w:t>
      </w:r>
      <w:r w:rsidRPr="00A17128">
        <w:rPr>
          <w:rFonts w:ascii="Arial" w:hAnsi="Arial" w:cs="Arial"/>
          <w:sz w:val="20"/>
          <w:szCs w:val="20"/>
        </w:rPr>
        <w:tab/>
      </w:r>
      <w:r w:rsidRPr="00A17128">
        <w:rPr>
          <w:rFonts w:ascii="Arial" w:hAnsi="Arial" w:cs="Arial"/>
          <w:sz w:val="20"/>
          <w:szCs w:val="20"/>
        </w:rPr>
        <w:tab/>
      </w:r>
      <w:r w:rsidRPr="00A17128">
        <w:rPr>
          <w:rFonts w:ascii="Arial" w:hAnsi="Arial" w:cs="Arial"/>
          <w:sz w:val="20"/>
          <w:szCs w:val="20"/>
        </w:rPr>
        <w:tab/>
      </w:r>
      <w:r w:rsidRPr="00A17128">
        <w:rPr>
          <w:rFonts w:ascii="Arial" w:hAnsi="Arial" w:cs="Arial"/>
          <w:sz w:val="20"/>
          <w:szCs w:val="20"/>
        </w:rPr>
        <w:tab/>
      </w:r>
      <w:r w:rsidRPr="00A17128">
        <w:rPr>
          <w:rFonts w:ascii="Arial" w:hAnsi="Arial" w:cs="Arial"/>
          <w:sz w:val="20"/>
          <w:szCs w:val="20"/>
        </w:rPr>
        <w:tab/>
        <w:t>CPF</w:t>
      </w:r>
      <w:r>
        <w:rPr>
          <w:rFonts w:ascii="Arial" w:hAnsi="Arial" w:cs="Arial"/>
          <w:sz w:val="20"/>
          <w:szCs w:val="20"/>
        </w:rPr>
        <w:t>: 002.715.925-67</w:t>
      </w:r>
    </w:p>
    <w:p w14:paraId="3652E1E6" w14:textId="7B0D34A3" w:rsidR="005479D9" w:rsidRPr="00E43ED7" w:rsidRDefault="00E440EC" w:rsidP="007078F2">
      <w:pPr>
        <w:pStyle w:val="NormalWeb"/>
        <w:spacing w:before="0" w:beforeAutospacing="0" w:after="0" w:afterAutospacing="0" w:line="300" w:lineRule="exact"/>
      </w:pPr>
      <w:r w:rsidRPr="00A17128">
        <w:rPr>
          <w:rFonts w:ascii="Arial" w:hAnsi="Arial" w:cs="Arial"/>
          <w:sz w:val="20"/>
          <w:szCs w:val="20"/>
        </w:rPr>
        <w:t>RG.  5205508-3 SSP-PR</w:t>
      </w:r>
      <w:r w:rsidRPr="00A17128">
        <w:rPr>
          <w:rFonts w:ascii="Arial" w:hAnsi="Arial" w:cs="Arial"/>
          <w:sz w:val="20"/>
          <w:szCs w:val="20"/>
        </w:rPr>
        <w:tab/>
      </w:r>
      <w:r w:rsidRPr="00A17128">
        <w:rPr>
          <w:rFonts w:ascii="Arial" w:hAnsi="Arial" w:cs="Arial"/>
          <w:sz w:val="20"/>
          <w:szCs w:val="20"/>
        </w:rPr>
        <w:tab/>
      </w:r>
      <w:r w:rsidRPr="00A17128">
        <w:rPr>
          <w:rFonts w:ascii="Arial" w:hAnsi="Arial" w:cs="Arial"/>
          <w:sz w:val="20"/>
          <w:szCs w:val="20"/>
        </w:rPr>
        <w:tab/>
      </w:r>
      <w:r w:rsidRPr="00A17128">
        <w:rPr>
          <w:rFonts w:ascii="Arial" w:hAnsi="Arial" w:cs="Arial"/>
          <w:sz w:val="20"/>
          <w:szCs w:val="20"/>
        </w:rPr>
        <w:tab/>
        <w:t>RG</w:t>
      </w:r>
      <w:r>
        <w:rPr>
          <w:rFonts w:ascii="Arial" w:hAnsi="Arial" w:cs="Arial"/>
          <w:sz w:val="20"/>
          <w:szCs w:val="20"/>
        </w:rPr>
        <w:t>: 0830932577</w:t>
      </w:r>
    </w:p>
    <w:sectPr w:rsidR="005479D9" w:rsidRPr="00E43ED7" w:rsidSect="00AC5A76">
      <w:headerReference w:type="even" r:id="rId8"/>
      <w:headerReference w:type="default" r:id="rId9"/>
      <w:footerReference w:type="default" r:id="rId10"/>
      <w:headerReference w:type="first" r:id="rId11"/>
      <w:pgSz w:w="11906" w:h="16838"/>
      <w:pgMar w:top="1843" w:right="1701" w:bottom="1843" w:left="1701"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D6FE7" w14:textId="77777777" w:rsidR="00BF48A6" w:rsidRDefault="00BF48A6" w:rsidP="00F453C4">
      <w:r>
        <w:separator/>
      </w:r>
    </w:p>
  </w:endnote>
  <w:endnote w:type="continuationSeparator" w:id="0">
    <w:p w14:paraId="0BBC2E4D" w14:textId="77777777" w:rsidR="00BF48A6" w:rsidRDefault="00BF48A6" w:rsidP="00F453C4">
      <w:r>
        <w:continuationSeparator/>
      </w:r>
    </w:p>
  </w:endnote>
  <w:endnote w:type="continuationNotice" w:id="1">
    <w:p w14:paraId="0149049E" w14:textId="77777777" w:rsidR="00BF48A6" w:rsidRDefault="00BF4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1043458"/>
      <w:docPartObj>
        <w:docPartGallery w:val="Page Numbers (Bottom of Page)"/>
        <w:docPartUnique/>
      </w:docPartObj>
    </w:sdtPr>
    <w:sdtEndPr/>
    <w:sdtContent>
      <w:p w14:paraId="08444599" w14:textId="4C08D9A9" w:rsidR="008C078A" w:rsidRDefault="008C078A">
        <w:pPr>
          <w:pStyle w:val="Rodap"/>
          <w:jc w:val="center"/>
        </w:pPr>
        <w:r>
          <w:fldChar w:fldCharType="begin"/>
        </w:r>
        <w:r>
          <w:instrText>PAGE   \* MERGEFORMAT</w:instrText>
        </w:r>
        <w:r>
          <w:fldChar w:fldCharType="separate"/>
        </w:r>
        <w:r>
          <w:t>2</w:t>
        </w:r>
        <w:r>
          <w:fldChar w:fldCharType="end"/>
        </w:r>
        <w:r>
          <w:t>/</w:t>
        </w:r>
        <w:fldSimple w:instr=" NUMPAGES   \* MERGEFORMAT ">
          <w:r w:rsidR="002F2B0E">
            <w:rPr>
              <w:noProof/>
            </w:rPr>
            <w:t>19</w:t>
          </w:r>
        </w:fldSimple>
      </w:p>
    </w:sdtContent>
  </w:sdt>
  <w:p w14:paraId="13E7189D" w14:textId="77777777" w:rsidR="008C078A" w:rsidRDefault="008C078A" w:rsidP="00AC5A76">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80C18" w14:textId="77777777" w:rsidR="00BF48A6" w:rsidRDefault="00BF48A6" w:rsidP="00F453C4">
      <w:r>
        <w:separator/>
      </w:r>
    </w:p>
  </w:footnote>
  <w:footnote w:type="continuationSeparator" w:id="0">
    <w:p w14:paraId="44AA994C" w14:textId="77777777" w:rsidR="00BF48A6" w:rsidRDefault="00BF48A6" w:rsidP="00F453C4">
      <w:r>
        <w:continuationSeparator/>
      </w:r>
    </w:p>
  </w:footnote>
  <w:footnote w:type="continuationNotice" w:id="1">
    <w:p w14:paraId="128A98CD" w14:textId="77777777" w:rsidR="00BF48A6" w:rsidRDefault="00BF4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DA355" w14:textId="732B1B4A" w:rsidR="00D9772D" w:rsidRDefault="00BF48A6">
    <w:pPr>
      <w:pStyle w:val="Cabealho"/>
    </w:pPr>
    <w:r>
      <w:rPr>
        <w:noProof/>
      </w:rPr>
      <w:pict w14:anchorId="57C2E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810579" o:spid="_x0000_s2053" type="#_x0000_t75" style="position:absolute;margin-left:0;margin-top:0;width:597.6pt;height:845.75pt;z-index:-251658239;mso-position-horizontal:center;mso-position-horizontal-relative:margin;mso-position-vertical:center;mso-position-vertical-relative:margin" o:allowincell="f">
          <v:imagedata r:id="rId1" o:title="papel Timbrado 20 a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96319" w14:textId="01B400E2" w:rsidR="00D9772D" w:rsidRDefault="00D9772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AF40" w14:textId="5B58490B" w:rsidR="00D9772D" w:rsidRDefault="00BF48A6">
    <w:pPr>
      <w:pStyle w:val="Cabealho"/>
    </w:pPr>
    <w:r>
      <w:rPr>
        <w:noProof/>
      </w:rPr>
      <w:pict w14:anchorId="64F70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810578" o:spid="_x0000_s2052" type="#_x0000_t75" style="position:absolute;margin-left:0;margin-top:0;width:597.6pt;height:845.75pt;z-index:-251658240;mso-position-horizontal:center;mso-position-horizontal-relative:margin;mso-position-vertical:center;mso-position-vertical-relative:margin" o:allowincell="f">
          <v:imagedata r:id="rId1" o:title="papel Timbrado 20 an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ED4"/>
    <w:multiLevelType w:val="hybridMultilevel"/>
    <w:tmpl w:val="28EE9154"/>
    <w:lvl w:ilvl="0" w:tplc="3758B71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503724"/>
    <w:multiLevelType w:val="hybridMultilevel"/>
    <w:tmpl w:val="321CC86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FC0A38"/>
    <w:multiLevelType w:val="hybridMultilevel"/>
    <w:tmpl w:val="89BEA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4C15876"/>
    <w:multiLevelType w:val="hybridMultilevel"/>
    <w:tmpl w:val="3E9C6F9E"/>
    <w:lvl w:ilvl="0" w:tplc="7D38750E">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4EF3B79"/>
    <w:multiLevelType w:val="hybridMultilevel"/>
    <w:tmpl w:val="8C9CA8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E638AE"/>
    <w:multiLevelType w:val="hybridMultilevel"/>
    <w:tmpl w:val="4596F91E"/>
    <w:lvl w:ilvl="0" w:tplc="AEB2887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9064E95"/>
    <w:multiLevelType w:val="multilevel"/>
    <w:tmpl w:val="C7FA3AD0"/>
    <w:lvl w:ilvl="0">
      <w:start w:val="1"/>
      <w:numFmt w:val="decimal"/>
      <w:lvlText w:val="%1."/>
      <w:lvlJc w:val="left"/>
      <w:pPr>
        <w:ind w:left="402" w:hanging="402"/>
      </w:pPr>
      <w:rPr>
        <w:rFonts w:hint="default"/>
      </w:rPr>
    </w:lvl>
    <w:lvl w:ilvl="1">
      <w:start w:val="1"/>
      <w:numFmt w:val="decimal"/>
      <w:lvlText w:val="%1.%2."/>
      <w:lvlJc w:val="left"/>
      <w:pPr>
        <w:ind w:left="402" w:hanging="40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F84129"/>
    <w:multiLevelType w:val="hybridMultilevel"/>
    <w:tmpl w:val="0FDCB4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956050"/>
    <w:multiLevelType w:val="hybridMultilevel"/>
    <w:tmpl w:val="737270D6"/>
    <w:lvl w:ilvl="0" w:tplc="04160019">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243D7B"/>
    <w:multiLevelType w:val="hybridMultilevel"/>
    <w:tmpl w:val="9C9C77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53F243F"/>
    <w:multiLevelType w:val="hybridMultilevel"/>
    <w:tmpl w:val="8E12CA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9ED2E7C"/>
    <w:multiLevelType w:val="hybridMultilevel"/>
    <w:tmpl w:val="164CE8C8"/>
    <w:lvl w:ilvl="0" w:tplc="3758B71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642781"/>
    <w:multiLevelType w:val="hybridMultilevel"/>
    <w:tmpl w:val="5CAE003A"/>
    <w:lvl w:ilvl="0" w:tplc="04160001">
      <w:start w:val="1"/>
      <w:numFmt w:val="bullet"/>
      <w:lvlText w:val=""/>
      <w:lvlJc w:val="left"/>
      <w:pPr>
        <w:ind w:left="2847" w:hanging="360"/>
      </w:pPr>
      <w:rPr>
        <w:rFonts w:ascii="Symbol" w:hAnsi="Symbol"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13" w15:restartNumberingAfterBreak="0">
    <w:nsid w:val="6D7A3E09"/>
    <w:multiLevelType w:val="hybridMultilevel"/>
    <w:tmpl w:val="410252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A44546C"/>
    <w:multiLevelType w:val="hybridMultilevel"/>
    <w:tmpl w:val="153E6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A6B23B6"/>
    <w:multiLevelType w:val="hybridMultilevel"/>
    <w:tmpl w:val="6C406B0C"/>
    <w:lvl w:ilvl="0" w:tplc="3758B71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2"/>
  </w:num>
  <w:num w:numId="4">
    <w:abstractNumId w:val="6"/>
  </w:num>
  <w:num w:numId="5">
    <w:abstractNumId w:val="5"/>
  </w:num>
  <w:num w:numId="6">
    <w:abstractNumId w:val="15"/>
  </w:num>
  <w:num w:numId="7">
    <w:abstractNumId w:val="9"/>
  </w:num>
  <w:num w:numId="8">
    <w:abstractNumId w:val="4"/>
  </w:num>
  <w:num w:numId="9">
    <w:abstractNumId w:val="8"/>
  </w:num>
  <w:num w:numId="10">
    <w:abstractNumId w:val="1"/>
  </w:num>
  <w:num w:numId="11">
    <w:abstractNumId w:val="13"/>
  </w:num>
  <w:num w:numId="12">
    <w:abstractNumId w:val="10"/>
  </w:num>
  <w:num w:numId="13">
    <w:abstractNumId w:val="7"/>
  </w:num>
  <w:num w:numId="14">
    <w:abstractNumId w:val="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trackRevisions/>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3C4"/>
    <w:rsid w:val="00006557"/>
    <w:rsid w:val="00007C98"/>
    <w:rsid w:val="000170F7"/>
    <w:rsid w:val="00024B94"/>
    <w:rsid w:val="000350E2"/>
    <w:rsid w:val="000350FE"/>
    <w:rsid w:val="000360C3"/>
    <w:rsid w:val="0003640B"/>
    <w:rsid w:val="00040263"/>
    <w:rsid w:val="00041AB6"/>
    <w:rsid w:val="00045728"/>
    <w:rsid w:val="000533C0"/>
    <w:rsid w:val="0006536E"/>
    <w:rsid w:val="00067258"/>
    <w:rsid w:val="00084823"/>
    <w:rsid w:val="000A4A1B"/>
    <w:rsid w:val="000B493C"/>
    <w:rsid w:val="000C6F03"/>
    <w:rsid w:val="000D29F3"/>
    <w:rsid w:val="000D3AAA"/>
    <w:rsid w:val="000D64ED"/>
    <w:rsid w:val="000E3261"/>
    <w:rsid w:val="001102AE"/>
    <w:rsid w:val="00125A67"/>
    <w:rsid w:val="001275D9"/>
    <w:rsid w:val="00141C3E"/>
    <w:rsid w:val="0014756B"/>
    <w:rsid w:val="00150B95"/>
    <w:rsid w:val="00167403"/>
    <w:rsid w:val="0017608E"/>
    <w:rsid w:val="00196E89"/>
    <w:rsid w:val="001A1A05"/>
    <w:rsid w:val="001A2627"/>
    <w:rsid w:val="001A32EC"/>
    <w:rsid w:val="001A36FE"/>
    <w:rsid w:val="001E6837"/>
    <w:rsid w:val="001F2194"/>
    <w:rsid w:val="001F78FB"/>
    <w:rsid w:val="002012A9"/>
    <w:rsid w:val="00203FB6"/>
    <w:rsid w:val="00206514"/>
    <w:rsid w:val="00222B80"/>
    <w:rsid w:val="00230D31"/>
    <w:rsid w:val="0023608F"/>
    <w:rsid w:val="002454B1"/>
    <w:rsid w:val="00257511"/>
    <w:rsid w:val="002575FD"/>
    <w:rsid w:val="002656A3"/>
    <w:rsid w:val="002802BF"/>
    <w:rsid w:val="0028439D"/>
    <w:rsid w:val="002A1584"/>
    <w:rsid w:val="002B09CA"/>
    <w:rsid w:val="002B76DB"/>
    <w:rsid w:val="002B7C2E"/>
    <w:rsid w:val="002C1E7E"/>
    <w:rsid w:val="002C3A87"/>
    <w:rsid w:val="002C4A69"/>
    <w:rsid w:val="002C7DA2"/>
    <w:rsid w:val="002D10C6"/>
    <w:rsid w:val="002D26BA"/>
    <w:rsid w:val="002E62FD"/>
    <w:rsid w:val="002F2B0E"/>
    <w:rsid w:val="002F2E31"/>
    <w:rsid w:val="002F5274"/>
    <w:rsid w:val="002F6347"/>
    <w:rsid w:val="0030429D"/>
    <w:rsid w:val="00314CAB"/>
    <w:rsid w:val="00325CB1"/>
    <w:rsid w:val="00332AAC"/>
    <w:rsid w:val="00332FA2"/>
    <w:rsid w:val="00336930"/>
    <w:rsid w:val="003504E3"/>
    <w:rsid w:val="00357599"/>
    <w:rsid w:val="003A7DAB"/>
    <w:rsid w:val="003C2078"/>
    <w:rsid w:val="003C5ABE"/>
    <w:rsid w:val="003C644F"/>
    <w:rsid w:val="003D7143"/>
    <w:rsid w:val="003D7511"/>
    <w:rsid w:val="003E0D7D"/>
    <w:rsid w:val="00410321"/>
    <w:rsid w:val="00410BDA"/>
    <w:rsid w:val="00413812"/>
    <w:rsid w:val="00417646"/>
    <w:rsid w:val="004265CE"/>
    <w:rsid w:val="00443332"/>
    <w:rsid w:val="00461FDB"/>
    <w:rsid w:val="00462E30"/>
    <w:rsid w:val="00465037"/>
    <w:rsid w:val="00473CF8"/>
    <w:rsid w:val="00493B2F"/>
    <w:rsid w:val="00495BED"/>
    <w:rsid w:val="004B3C4D"/>
    <w:rsid w:val="004C46F9"/>
    <w:rsid w:val="004D37B2"/>
    <w:rsid w:val="004E1430"/>
    <w:rsid w:val="004E63E3"/>
    <w:rsid w:val="004E7216"/>
    <w:rsid w:val="004F5BE5"/>
    <w:rsid w:val="004F5CC5"/>
    <w:rsid w:val="004F65C1"/>
    <w:rsid w:val="00507FA7"/>
    <w:rsid w:val="00512FC5"/>
    <w:rsid w:val="00517065"/>
    <w:rsid w:val="00533154"/>
    <w:rsid w:val="005479D9"/>
    <w:rsid w:val="00552985"/>
    <w:rsid w:val="00561ED0"/>
    <w:rsid w:val="0056644F"/>
    <w:rsid w:val="005722F7"/>
    <w:rsid w:val="00587C56"/>
    <w:rsid w:val="00594245"/>
    <w:rsid w:val="00596F3A"/>
    <w:rsid w:val="005A14B9"/>
    <w:rsid w:val="005A21BF"/>
    <w:rsid w:val="005A31C8"/>
    <w:rsid w:val="005A79F0"/>
    <w:rsid w:val="005B00EF"/>
    <w:rsid w:val="005B29DB"/>
    <w:rsid w:val="005B2CA6"/>
    <w:rsid w:val="005B2F47"/>
    <w:rsid w:val="005B4273"/>
    <w:rsid w:val="005B5E50"/>
    <w:rsid w:val="005C389E"/>
    <w:rsid w:val="00601203"/>
    <w:rsid w:val="00614E68"/>
    <w:rsid w:val="006155B6"/>
    <w:rsid w:val="00630FB9"/>
    <w:rsid w:val="0064227E"/>
    <w:rsid w:val="00645788"/>
    <w:rsid w:val="00647149"/>
    <w:rsid w:val="00661758"/>
    <w:rsid w:val="00683475"/>
    <w:rsid w:val="006834B0"/>
    <w:rsid w:val="00683622"/>
    <w:rsid w:val="0068512E"/>
    <w:rsid w:val="006863B4"/>
    <w:rsid w:val="00687124"/>
    <w:rsid w:val="006C3D7B"/>
    <w:rsid w:val="006C5966"/>
    <w:rsid w:val="006C7709"/>
    <w:rsid w:val="006E7F72"/>
    <w:rsid w:val="006F0F4C"/>
    <w:rsid w:val="006F26B8"/>
    <w:rsid w:val="006F4F19"/>
    <w:rsid w:val="00700C7B"/>
    <w:rsid w:val="007078F2"/>
    <w:rsid w:val="0072010C"/>
    <w:rsid w:val="00725229"/>
    <w:rsid w:val="00737348"/>
    <w:rsid w:val="00746EAA"/>
    <w:rsid w:val="00750E3F"/>
    <w:rsid w:val="00752D97"/>
    <w:rsid w:val="0076158E"/>
    <w:rsid w:val="00780050"/>
    <w:rsid w:val="00783EC7"/>
    <w:rsid w:val="0078548D"/>
    <w:rsid w:val="007B123B"/>
    <w:rsid w:val="007B26FC"/>
    <w:rsid w:val="007C0D5F"/>
    <w:rsid w:val="007C25A0"/>
    <w:rsid w:val="007C3C7E"/>
    <w:rsid w:val="007C6C18"/>
    <w:rsid w:val="007D4B82"/>
    <w:rsid w:val="007E0B21"/>
    <w:rsid w:val="00811724"/>
    <w:rsid w:val="00826D8D"/>
    <w:rsid w:val="008309A9"/>
    <w:rsid w:val="00833FD4"/>
    <w:rsid w:val="00855D74"/>
    <w:rsid w:val="008718AA"/>
    <w:rsid w:val="008923D0"/>
    <w:rsid w:val="008939F7"/>
    <w:rsid w:val="008A6865"/>
    <w:rsid w:val="008C078A"/>
    <w:rsid w:val="008C6B86"/>
    <w:rsid w:val="008E4C5E"/>
    <w:rsid w:val="008E500B"/>
    <w:rsid w:val="008F7706"/>
    <w:rsid w:val="008F78B6"/>
    <w:rsid w:val="00900659"/>
    <w:rsid w:val="00902204"/>
    <w:rsid w:val="0091356B"/>
    <w:rsid w:val="00933CFF"/>
    <w:rsid w:val="00966BAE"/>
    <w:rsid w:val="0096700C"/>
    <w:rsid w:val="00980F9E"/>
    <w:rsid w:val="00990064"/>
    <w:rsid w:val="0099121D"/>
    <w:rsid w:val="00991ACA"/>
    <w:rsid w:val="009945A7"/>
    <w:rsid w:val="009B2D63"/>
    <w:rsid w:val="009C6C2D"/>
    <w:rsid w:val="009C72AC"/>
    <w:rsid w:val="009D3EB1"/>
    <w:rsid w:val="009E2C20"/>
    <w:rsid w:val="009F4DC8"/>
    <w:rsid w:val="009F4FFA"/>
    <w:rsid w:val="00A17807"/>
    <w:rsid w:val="00A2004C"/>
    <w:rsid w:val="00A25C91"/>
    <w:rsid w:val="00A26B9A"/>
    <w:rsid w:val="00A31226"/>
    <w:rsid w:val="00A32EB1"/>
    <w:rsid w:val="00A42E40"/>
    <w:rsid w:val="00A51315"/>
    <w:rsid w:val="00A7055B"/>
    <w:rsid w:val="00A7452C"/>
    <w:rsid w:val="00A80100"/>
    <w:rsid w:val="00AA11DF"/>
    <w:rsid w:val="00AB05CC"/>
    <w:rsid w:val="00AB4FF8"/>
    <w:rsid w:val="00AC5A76"/>
    <w:rsid w:val="00AD1010"/>
    <w:rsid w:val="00AE48EC"/>
    <w:rsid w:val="00AF10E5"/>
    <w:rsid w:val="00AF2237"/>
    <w:rsid w:val="00AF7C0C"/>
    <w:rsid w:val="00B044DA"/>
    <w:rsid w:val="00B1068A"/>
    <w:rsid w:val="00B174A9"/>
    <w:rsid w:val="00B25923"/>
    <w:rsid w:val="00B30609"/>
    <w:rsid w:val="00B47B28"/>
    <w:rsid w:val="00B511E7"/>
    <w:rsid w:val="00B625EF"/>
    <w:rsid w:val="00B708C0"/>
    <w:rsid w:val="00B81180"/>
    <w:rsid w:val="00B827BE"/>
    <w:rsid w:val="00BA5BC4"/>
    <w:rsid w:val="00BA68C6"/>
    <w:rsid w:val="00BB013B"/>
    <w:rsid w:val="00BD3206"/>
    <w:rsid w:val="00BF0D5A"/>
    <w:rsid w:val="00BF48A6"/>
    <w:rsid w:val="00BF6E6F"/>
    <w:rsid w:val="00C1481D"/>
    <w:rsid w:val="00C1590D"/>
    <w:rsid w:val="00C1787D"/>
    <w:rsid w:val="00C26BD7"/>
    <w:rsid w:val="00C27A49"/>
    <w:rsid w:val="00C32920"/>
    <w:rsid w:val="00C34B36"/>
    <w:rsid w:val="00C44EBD"/>
    <w:rsid w:val="00C47CFC"/>
    <w:rsid w:val="00C514C1"/>
    <w:rsid w:val="00C63680"/>
    <w:rsid w:val="00C703BD"/>
    <w:rsid w:val="00C70E0E"/>
    <w:rsid w:val="00C77E99"/>
    <w:rsid w:val="00C812E7"/>
    <w:rsid w:val="00C825F4"/>
    <w:rsid w:val="00C9228D"/>
    <w:rsid w:val="00C924B1"/>
    <w:rsid w:val="00CA0796"/>
    <w:rsid w:val="00CA72A9"/>
    <w:rsid w:val="00CD6962"/>
    <w:rsid w:val="00D073CE"/>
    <w:rsid w:val="00D10F91"/>
    <w:rsid w:val="00D20791"/>
    <w:rsid w:val="00D41E07"/>
    <w:rsid w:val="00D467FD"/>
    <w:rsid w:val="00D47FC4"/>
    <w:rsid w:val="00D50D26"/>
    <w:rsid w:val="00D5636A"/>
    <w:rsid w:val="00D63FF1"/>
    <w:rsid w:val="00D82871"/>
    <w:rsid w:val="00D86A66"/>
    <w:rsid w:val="00D9536C"/>
    <w:rsid w:val="00D9772D"/>
    <w:rsid w:val="00D97B16"/>
    <w:rsid w:val="00DB02FA"/>
    <w:rsid w:val="00DB0947"/>
    <w:rsid w:val="00DD0C36"/>
    <w:rsid w:val="00DD37DB"/>
    <w:rsid w:val="00DE0DF7"/>
    <w:rsid w:val="00DE478A"/>
    <w:rsid w:val="00DE7EA7"/>
    <w:rsid w:val="00DF1582"/>
    <w:rsid w:val="00DF62CE"/>
    <w:rsid w:val="00E11A1F"/>
    <w:rsid w:val="00E15103"/>
    <w:rsid w:val="00E2789D"/>
    <w:rsid w:val="00E317CE"/>
    <w:rsid w:val="00E37C69"/>
    <w:rsid w:val="00E42452"/>
    <w:rsid w:val="00E43ED7"/>
    <w:rsid w:val="00E440EC"/>
    <w:rsid w:val="00E52049"/>
    <w:rsid w:val="00E656DE"/>
    <w:rsid w:val="00E65B0F"/>
    <w:rsid w:val="00E73CDE"/>
    <w:rsid w:val="00E763EC"/>
    <w:rsid w:val="00E81E7D"/>
    <w:rsid w:val="00E862B7"/>
    <w:rsid w:val="00E90F56"/>
    <w:rsid w:val="00E9466A"/>
    <w:rsid w:val="00E96CB3"/>
    <w:rsid w:val="00EA23FA"/>
    <w:rsid w:val="00EB14F7"/>
    <w:rsid w:val="00ED0FA9"/>
    <w:rsid w:val="00ED3089"/>
    <w:rsid w:val="00ED7CCD"/>
    <w:rsid w:val="00EE6531"/>
    <w:rsid w:val="00EE7E25"/>
    <w:rsid w:val="00EF0107"/>
    <w:rsid w:val="00EF4E77"/>
    <w:rsid w:val="00F042F7"/>
    <w:rsid w:val="00F3709D"/>
    <w:rsid w:val="00F44BC6"/>
    <w:rsid w:val="00F453C4"/>
    <w:rsid w:val="00F64955"/>
    <w:rsid w:val="00F71165"/>
    <w:rsid w:val="00F74D49"/>
    <w:rsid w:val="00F81122"/>
    <w:rsid w:val="00F84B55"/>
    <w:rsid w:val="00F90E08"/>
    <w:rsid w:val="00FA0CAC"/>
    <w:rsid w:val="00FB731A"/>
    <w:rsid w:val="00FB7A64"/>
    <w:rsid w:val="00FB7D7F"/>
    <w:rsid w:val="00FC7D14"/>
    <w:rsid w:val="00FD74C0"/>
    <w:rsid w:val="00FE098E"/>
    <w:rsid w:val="00FE4572"/>
    <w:rsid w:val="00FE4F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282870"/>
  <w15:chartTrackingRefBased/>
  <w15:docId w15:val="{AC84F755-47D5-457A-A97F-5E525EFA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0E"/>
    <w:pPr>
      <w:spacing w:after="0" w:line="240" w:lineRule="auto"/>
    </w:pPr>
  </w:style>
  <w:style w:type="paragraph" w:styleId="Ttulo5">
    <w:name w:val="heading 5"/>
    <w:basedOn w:val="Normal"/>
    <w:next w:val="Normal"/>
    <w:link w:val="Ttulo5Char"/>
    <w:uiPriority w:val="9"/>
    <w:semiHidden/>
    <w:unhideWhenUsed/>
    <w:qFormat/>
    <w:rsid w:val="00C70E0E"/>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9"/>
    <w:qFormat/>
    <w:rsid w:val="00E65B0F"/>
    <w:pPr>
      <w:keepNext/>
      <w:suppressAutoHyphens/>
      <w:spacing w:before="240" w:line="360" w:lineRule="auto"/>
      <w:ind w:left="57"/>
      <w:jc w:val="center"/>
      <w:outlineLvl w:val="8"/>
    </w:pPr>
    <w:rPr>
      <w:rFonts w:ascii="Tahoma" w:eastAsia="Times New Roman" w:hAnsi="Tahoma" w:cs="Tahoma"/>
      <w:b/>
      <w:bCs/>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53C4"/>
    <w:pPr>
      <w:tabs>
        <w:tab w:val="center" w:pos="4252"/>
        <w:tab w:val="right" w:pos="8504"/>
      </w:tabs>
    </w:pPr>
  </w:style>
  <w:style w:type="character" w:customStyle="1" w:styleId="CabealhoChar">
    <w:name w:val="Cabeçalho Char"/>
    <w:basedOn w:val="Fontepargpadro"/>
    <w:link w:val="Cabealho"/>
    <w:uiPriority w:val="99"/>
    <w:rsid w:val="00F453C4"/>
  </w:style>
  <w:style w:type="paragraph" w:styleId="Rodap">
    <w:name w:val="footer"/>
    <w:basedOn w:val="Normal"/>
    <w:link w:val="RodapChar"/>
    <w:uiPriority w:val="99"/>
    <w:unhideWhenUsed/>
    <w:rsid w:val="00F453C4"/>
    <w:pPr>
      <w:tabs>
        <w:tab w:val="center" w:pos="4252"/>
        <w:tab w:val="right" w:pos="8504"/>
      </w:tabs>
    </w:pPr>
  </w:style>
  <w:style w:type="character" w:customStyle="1" w:styleId="RodapChar">
    <w:name w:val="Rodapé Char"/>
    <w:basedOn w:val="Fontepargpadro"/>
    <w:link w:val="Rodap"/>
    <w:uiPriority w:val="99"/>
    <w:rsid w:val="00F453C4"/>
  </w:style>
  <w:style w:type="paragraph" w:styleId="PargrafodaLista">
    <w:name w:val="List Paragraph"/>
    <w:basedOn w:val="Normal"/>
    <w:uiPriority w:val="34"/>
    <w:qFormat/>
    <w:rsid w:val="00A25C91"/>
    <w:pPr>
      <w:ind w:left="720"/>
      <w:contextualSpacing/>
    </w:pPr>
  </w:style>
  <w:style w:type="character" w:customStyle="1" w:styleId="Ttulo9Char">
    <w:name w:val="Título 9 Char"/>
    <w:basedOn w:val="Fontepargpadro"/>
    <w:link w:val="Ttulo9"/>
    <w:uiPriority w:val="99"/>
    <w:rsid w:val="00E65B0F"/>
    <w:rPr>
      <w:rFonts w:ascii="Tahoma" w:eastAsia="Times New Roman" w:hAnsi="Tahoma" w:cs="Tahoma"/>
      <w:b/>
      <w:bCs/>
      <w:sz w:val="20"/>
      <w:szCs w:val="20"/>
      <w:lang w:eastAsia="ar-SA"/>
    </w:rPr>
  </w:style>
  <w:style w:type="table" w:styleId="TabeladeGrade3-nfase2">
    <w:name w:val="Grid Table 3 Accent 2"/>
    <w:basedOn w:val="Tabelanormal"/>
    <w:uiPriority w:val="48"/>
    <w:rsid w:val="00325C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ade5Escura-nfase2">
    <w:name w:val="Grid Table 5 Dark Accent 2"/>
    <w:basedOn w:val="Tabelanormal"/>
    <w:uiPriority w:val="50"/>
    <w:rsid w:val="00325C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comgrade">
    <w:name w:val="Table Grid"/>
    <w:basedOn w:val="Tabelanormal"/>
    <w:uiPriority w:val="39"/>
    <w:rsid w:val="006F2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2">
    <w:name w:val="Grid Table 2 Accent 2"/>
    <w:basedOn w:val="Tabelanormal"/>
    <w:uiPriority w:val="47"/>
    <w:rsid w:val="006F26B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tulo5Char">
    <w:name w:val="Título 5 Char"/>
    <w:basedOn w:val="Fontepargpadro"/>
    <w:link w:val="Ttulo5"/>
    <w:uiPriority w:val="9"/>
    <w:semiHidden/>
    <w:rsid w:val="00C70E0E"/>
    <w:rPr>
      <w:rFonts w:asciiTheme="majorHAnsi" w:eastAsiaTheme="majorEastAsia" w:hAnsiTheme="majorHAnsi" w:cstheme="majorBidi"/>
      <w:color w:val="2F5496" w:themeColor="accent1" w:themeShade="BF"/>
    </w:rPr>
  </w:style>
  <w:style w:type="character" w:styleId="Forte">
    <w:name w:val="Strong"/>
    <w:basedOn w:val="Fontepargpadro"/>
    <w:uiPriority w:val="22"/>
    <w:qFormat/>
    <w:rsid w:val="00C70E0E"/>
    <w:rPr>
      <w:b/>
      <w:bCs/>
    </w:rPr>
  </w:style>
  <w:style w:type="paragraph" w:styleId="Textodebalo">
    <w:name w:val="Balloon Text"/>
    <w:basedOn w:val="Normal"/>
    <w:link w:val="TextodebaloChar"/>
    <w:uiPriority w:val="99"/>
    <w:semiHidden/>
    <w:unhideWhenUsed/>
    <w:rsid w:val="00E43ED7"/>
    <w:rPr>
      <w:rFonts w:ascii="Segoe UI" w:hAnsi="Segoe UI" w:cs="Segoe UI"/>
      <w:sz w:val="18"/>
      <w:szCs w:val="18"/>
    </w:rPr>
  </w:style>
  <w:style w:type="character" w:customStyle="1" w:styleId="TextodebaloChar">
    <w:name w:val="Texto de balão Char"/>
    <w:basedOn w:val="Fontepargpadro"/>
    <w:link w:val="Textodebalo"/>
    <w:uiPriority w:val="99"/>
    <w:semiHidden/>
    <w:rsid w:val="00E43ED7"/>
    <w:rPr>
      <w:rFonts w:ascii="Segoe UI" w:hAnsi="Segoe UI" w:cs="Segoe UI"/>
      <w:sz w:val="18"/>
      <w:szCs w:val="18"/>
    </w:rPr>
  </w:style>
  <w:style w:type="character" w:styleId="Refdecomentrio">
    <w:name w:val="annotation reference"/>
    <w:basedOn w:val="Fontepargpadro"/>
    <w:uiPriority w:val="99"/>
    <w:semiHidden/>
    <w:unhideWhenUsed/>
    <w:rsid w:val="0003640B"/>
    <w:rPr>
      <w:sz w:val="16"/>
      <w:szCs w:val="16"/>
    </w:rPr>
  </w:style>
  <w:style w:type="paragraph" w:styleId="Textodecomentrio">
    <w:name w:val="annotation text"/>
    <w:basedOn w:val="Normal"/>
    <w:link w:val="TextodecomentrioChar"/>
    <w:uiPriority w:val="99"/>
    <w:semiHidden/>
    <w:unhideWhenUsed/>
    <w:rsid w:val="0003640B"/>
    <w:rPr>
      <w:sz w:val="20"/>
      <w:szCs w:val="20"/>
    </w:rPr>
  </w:style>
  <w:style w:type="character" w:customStyle="1" w:styleId="TextodecomentrioChar">
    <w:name w:val="Texto de comentário Char"/>
    <w:basedOn w:val="Fontepargpadro"/>
    <w:link w:val="Textodecomentrio"/>
    <w:uiPriority w:val="99"/>
    <w:semiHidden/>
    <w:rsid w:val="0003640B"/>
    <w:rPr>
      <w:sz w:val="20"/>
      <w:szCs w:val="20"/>
    </w:rPr>
  </w:style>
  <w:style w:type="paragraph" w:styleId="Assuntodocomentrio">
    <w:name w:val="annotation subject"/>
    <w:basedOn w:val="Textodecomentrio"/>
    <w:next w:val="Textodecomentrio"/>
    <w:link w:val="AssuntodocomentrioChar"/>
    <w:uiPriority w:val="99"/>
    <w:semiHidden/>
    <w:unhideWhenUsed/>
    <w:rsid w:val="0003640B"/>
    <w:rPr>
      <w:b/>
      <w:bCs/>
    </w:rPr>
  </w:style>
  <w:style w:type="character" w:customStyle="1" w:styleId="AssuntodocomentrioChar">
    <w:name w:val="Assunto do comentário Char"/>
    <w:basedOn w:val="TextodecomentrioChar"/>
    <w:link w:val="Assuntodocomentrio"/>
    <w:uiPriority w:val="99"/>
    <w:semiHidden/>
    <w:rsid w:val="0003640B"/>
    <w:rPr>
      <w:b/>
      <w:bCs/>
      <w:sz w:val="20"/>
      <w:szCs w:val="20"/>
    </w:rPr>
  </w:style>
  <w:style w:type="paragraph" w:styleId="NormalWeb">
    <w:name w:val="Normal (Web)"/>
    <w:basedOn w:val="Normal"/>
    <w:uiPriority w:val="99"/>
    <w:unhideWhenUsed/>
    <w:rsid w:val="0017608E"/>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86A66"/>
    <w:rPr>
      <w:color w:val="0000FF"/>
      <w:u w:val="single"/>
    </w:rPr>
  </w:style>
  <w:style w:type="paragraph" w:styleId="Reviso">
    <w:name w:val="Revision"/>
    <w:hidden/>
    <w:uiPriority w:val="99"/>
    <w:semiHidden/>
    <w:rsid w:val="00AF10E5"/>
    <w:pPr>
      <w:spacing w:after="0" w:line="240" w:lineRule="auto"/>
    </w:pPr>
  </w:style>
  <w:style w:type="character" w:styleId="HiperlinkVisitado">
    <w:name w:val="FollowedHyperlink"/>
    <w:basedOn w:val="Fontepargpadro"/>
    <w:uiPriority w:val="99"/>
    <w:semiHidden/>
    <w:unhideWhenUsed/>
    <w:rsid w:val="00AF10E5"/>
    <w:rPr>
      <w:color w:val="954F72" w:themeColor="followedHyperlink"/>
      <w:u w:val="single"/>
    </w:rPr>
  </w:style>
  <w:style w:type="character" w:styleId="TextodoEspaoReservado">
    <w:name w:val="Placeholder Text"/>
    <w:basedOn w:val="Fontepargpadro"/>
    <w:uiPriority w:val="99"/>
    <w:semiHidden/>
    <w:rsid w:val="00517065"/>
    <w:rPr>
      <w:color w:val="808080"/>
    </w:rPr>
  </w:style>
  <w:style w:type="paragraph" w:styleId="Corpodetexto3">
    <w:name w:val="Body Text 3"/>
    <w:basedOn w:val="Normal"/>
    <w:link w:val="Corpodetexto3Char"/>
    <w:rsid w:val="00E440EC"/>
    <w:pPr>
      <w:tabs>
        <w:tab w:val="left" w:pos="480"/>
        <w:tab w:val="left" w:pos="960"/>
      </w:tabs>
      <w:jc w:val="both"/>
    </w:pPr>
    <w:rPr>
      <w:rFonts w:ascii="Times New Roman" w:eastAsia="Times New Roman" w:hAnsi="Times New Roman" w:cs="Times New Roman"/>
      <w:sz w:val="24"/>
      <w:szCs w:val="20"/>
      <w:lang w:val="it-IT" w:eastAsia="pt-BR"/>
    </w:rPr>
  </w:style>
  <w:style w:type="character" w:customStyle="1" w:styleId="Corpodetexto3Char">
    <w:name w:val="Corpo de texto 3 Char"/>
    <w:basedOn w:val="Fontepargpadro"/>
    <w:link w:val="Corpodetexto3"/>
    <w:rsid w:val="00E440EC"/>
    <w:rPr>
      <w:rFonts w:ascii="Times New Roman" w:eastAsia="Times New Roman" w:hAnsi="Times New Roman" w:cs="Times New Roman"/>
      <w:sz w:val="24"/>
      <w:szCs w:val="20"/>
      <w:lang w:val="it-I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650125">
      <w:bodyDiv w:val="1"/>
      <w:marLeft w:val="0"/>
      <w:marRight w:val="0"/>
      <w:marTop w:val="0"/>
      <w:marBottom w:val="0"/>
      <w:divBdr>
        <w:top w:val="none" w:sz="0" w:space="0" w:color="auto"/>
        <w:left w:val="none" w:sz="0" w:space="0" w:color="auto"/>
        <w:bottom w:val="none" w:sz="0" w:space="0" w:color="auto"/>
        <w:right w:val="none" w:sz="0" w:space="0" w:color="auto"/>
      </w:divBdr>
    </w:div>
    <w:div w:id="766392038">
      <w:bodyDiv w:val="1"/>
      <w:marLeft w:val="0"/>
      <w:marRight w:val="0"/>
      <w:marTop w:val="0"/>
      <w:marBottom w:val="0"/>
      <w:divBdr>
        <w:top w:val="none" w:sz="0" w:space="0" w:color="auto"/>
        <w:left w:val="none" w:sz="0" w:space="0" w:color="auto"/>
        <w:bottom w:val="none" w:sz="0" w:space="0" w:color="auto"/>
        <w:right w:val="none" w:sz="0" w:space="0" w:color="auto"/>
      </w:divBdr>
    </w:div>
    <w:div w:id="845482170">
      <w:bodyDiv w:val="1"/>
      <w:marLeft w:val="0"/>
      <w:marRight w:val="0"/>
      <w:marTop w:val="0"/>
      <w:marBottom w:val="0"/>
      <w:divBdr>
        <w:top w:val="none" w:sz="0" w:space="0" w:color="auto"/>
        <w:left w:val="none" w:sz="0" w:space="0" w:color="auto"/>
        <w:bottom w:val="none" w:sz="0" w:space="0" w:color="auto"/>
        <w:right w:val="none" w:sz="0" w:space="0" w:color="auto"/>
      </w:divBdr>
    </w:div>
    <w:div w:id="1070234347">
      <w:bodyDiv w:val="1"/>
      <w:marLeft w:val="0"/>
      <w:marRight w:val="0"/>
      <w:marTop w:val="0"/>
      <w:marBottom w:val="0"/>
      <w:divBdr>
        <w:top w:val="none" w:sz="0" w:space="0" w:color="auto"/>
        <w:left w:val="none" w:sz="0" w:space="0" w:color="auto"/>
        <w:bottom w:val="none" w:sz="0" w:space="0" w:color="auto"/>
        <w:right w:val="none" w:sz="0" w:space="0" w:color="auto"/>
      </w:divBdr>
    </w:div>
    <w:div w:id="1456026040">
      <w:bodyDiv w:val="1"/>
      <w:marLeft w:val="0"/>
      <w:marRight w:val="0"/>
      <w:marTop w:val="0"/>
      <w:marBottom w:val="0"/>
      <w:divBdr>
        <w:top w:val="none" w:sz="0" w:space="0" w:color="auto"/>
        <w:left w:val="none" w:sz="0" w:space="0" w:color="auto"/>
        <w:bottom w:val="none" w:sz="0" w:space="0" w:color="auto"/>
        <w:right w:val="none" w:sz="0" w:space="0" w:color="auto"/>
      </w:divBdr>
    </w:div>
    <w:div w:id="20412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E197-9A4F-42A3-9875-A95E2923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5997</Words>
  <Characters>32389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Mayumi Sato</dc:creator>
  <cp:keywords/>
  <dc:description/>
  <cp:lastModifiedBy>Edney Matias</cp:lastModifiedBy>
  <cp:revision>7</cp:revision>
  <cp:lastPrinted>2019-09-09T14:37:00Z</cp:lastPrinted>
  <dcterms:created xsi:type="dcterms:W3CDTF">2020-02-09T17:37:00Z</dcterms:created>
  <dcterms:modified xsi:type="dcterms:W3CDTF">2020-03-06T11:35:00Z</dcterms:modified>
</cp:coreProperties>
</file>